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Krizový plán ZŠ a MŠ Kanice</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Krizový plán školy je veřejný dokument, volně přístupný jak pracovníkům školy, tak žákům a jejich zákonným zástupcům. Součástí Krizového plánu ZŠ a MŠ Kanice jsou informace pro pedagogy a zákonné zástupce, jak postupovat při podezření na rizikové chování u žáků, a kontakty na organizace poskytující pomoc. Krizový plán také obsahuje informace a postup pro žáky, kteří sami potřebují pomoc, nebo chtějí zamezit rizikovému chování vyskytujícím se v jejich školním prostředí. Kromě jiného je krizový plán vytvořen na základě Metodického doporučení k primární prevenci rizikového chování u dětí, žáků a studentů ve školách a školských zařízeních, č. j. 21291/2010-28. Krizový plán školy je dokument, který specifikuje postup pracovníků školy po zjištění takového porušení školního řádu, které spadá do kategorie rizikového chování žáků a je součástí MPP školy. Jedná se o především o následující rizikové chování: </w:t>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nález a/nebo zjištěnou konzumaci tabákových nebo alkoholických výrobků </w:t>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nález a/nebo zjištěnou konzumaci omamných a psychotropních látek (OPL) </w:t>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záškoláctví </w:t>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krádež</w:t>
      </w:r>
    </w:p>
    <w:p w:rsidR="00000000" w:rsidDel="00000000" w:rsidP="00000000" w:rsidRDefault="00000000" w:rsidRPr="00000000" w14:paraId="000000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vandalství </w:t>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podvod </w:t>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rasismus </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kyberšikana </w:t>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šikana </w:t>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CAN syndrom </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sexuální zneužívání </w:t>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domácí násilí</w:t>
      </w:r>
    </w:p>
    <w:p w:rsidR="00000000" w:rsidDel="00000000" w:rsidP="00000000" w:rsidRDefault="00000000" w:rsidRPr="00000000" w14:paraId="0000000F">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Preventivní činnost školy  </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Zaměstnanci jsou pravidelně seznamováni s prevencí a postupy při mimořádných událostech při školení o BOZP a PO a na provozních poradách. Žákům jsou informace předávány při poučení o BOZ za začátku školního roku a dále průběžně při výuce. Tématika mimořádných událostí je součástí učebních plánů jednotlivých předmětů a je součástí akcí, kurzů a třídnických hodin.  K prevenci slouží i pravidelné revize všech zařízení, která se ve škole využívají, revize plynu, elektřiny, komínů, bleskosvodů, protipožárních prvků a dalších součástí budovy. </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Evakuaci školy si pravidelně vyzkouší všichni žáci i zaměstnanci školy při cvičném požárním poplachu. </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Důležitou součástí prevence je i školní řád, krizový plán školy a preventivní program školy.</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Doporučené postupy při řešení mimořádných událostí:  </w:t>
      </w:r>
    </w:p>
    <w:p w:rsidR="00000000" w:rsidDel="00000000" w:rsidP="00000000" w:rsidRDefault="00000000" w:rsidRPr="00000000" w14:paraId="0000001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Vniknutí cizí osoby či osob do areálu školy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revence: </w:t>
      </w:r>
      <w:r w:rsidDel="00000000" w:rsidR="00000000" w:rsidRPr="00000000">
        <w:rPr>
          <w:rFonts w:ascii="Times New Roman" w:cs="Times New Roman" w:eastAsia="Times New Roman" w:hAnsi="Times New Roman"/>
          <w:sz w:val="24"/>
          <w:szCs w:val="24"/>
          <w:rtl w:val="0"/>
        </w:rPr>
        <w:t xml:space="preserve">za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městnanci školy i žáci mají zakázáno vpouštět do objektu společně s nimi jakoukoli osobu.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 začátku i v průběhu školního roku jsou všichni žáci opakovaně poučeni o pravidlech BOZ</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včetně zákazu vpouštět do objektu společně s nimi jakoukoli cizí osobu a o způsobu, jak se zachovat –</w:t>
      </w:r>
      <w:r w:rsidDel="00000000" w:rsidR="00000000" w:rsidRPr="00000000">
        <w:rPr>
          <w:rFonts w:ascii="Times New Roman" w:cs="Times New Roman" w:eastAsia="Times New Roman" w:hAnsi="Times New Roman"/>
          <w:sz w:val="24"/>
          <w:szCs w:val="24"/>
          <w:rtl w:val="0"/>
        </w:rPr>
        <w:t xml:space="preserve"> v</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iz školní řád.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střežení budovy elektronickým zabezpečovacím systémem mimo dobu školního vyučování: Pokud dojde i přesto k vniknutí cizí osoby či osob a je důvod domnívat se, že jsou tyto osoby nebezpečné, pak je zaměstnanec, který toto zjistí, povinen neprodleně uvědomit Policii ČR a poté neprodleně oznámit tuto skutečnost nadřízenému zaměstnanci – řediteli školy, event. osobě, která je pověřena jeho zastupováním. Poté musí vyčkat příjezdu hlídky a zpřístupnit objekt prohlídce.  </w:t>
      </w:r>
      <w:r w:rsidDel="00000000" w:rsidR="00000000" w:rsidRPr="00000000">
        <w:rPr>
          <w:rtl w:val="0"/>
        </w:rPr>
      </w:r>
    </w:p>
    <w:p w:rsidR="00000000" w:rsidDel="00000000" w:rsidP="00000000" w:rsidRDefault="00000000" w:rsidRPr="00000000" w14:paraId="0000001B">
      <w:pPr>
        <w:spacing w:line="360" w:lineRule="auto"/>
        <w:ind w:left="36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 dělat v případě napadení školy aktivním útočníkem:</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Uteč! Dostaň se z dosahu útočníka, je nutné myslet na ochranu zdraví a života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Zamkni se! (zabarikáduj, znemožni nebo zkomplikuj vstup)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Vypni techniku v učebně (PC, dataprojektory) ticho je důležité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Zapni tichý režim mobilů (přístroj nevypínej)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Varuj ostatní (mobil, rozhlas)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Volej tísňovou linku 158, oznam kde jsi a co se děje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Zkus zklidnit ostatní v místnosti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Nereaguj na osoby za dveřmi (možná lest)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Vyčkej příchodu policie, dbej jejích pokynů, nepleť se do cesty </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Braň se – v případě, že jsi učinil všechny výše popsané kroky a útočník se k tobě přesto dostal, udělej vše pro svou ochranu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Požár</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Při zpozorování kouře nebo ohně okamžitě informuj vedení školy a vyhlašuj požární poplach voláním „HOŘÍ“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Zjištěný požár oznam na telefonní číslo 150 nebo 112</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Co nejrychleji bude provedena evakuace všech osob z objektu školy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Bude zajištěno uzavření přívodu plynu a vypnutí elektrické energie.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Všechny osoby se shromáždí na seřadišti a zjistí se přesné počty osob, chybějící osoby je nutné nahlásit záchranářům.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POZOR Nesnažte se překonávat již požárem zasažené a zakouřené prostory. Nemůžete-li již opustit objekt, uzavřete se v místnosti, utěsněte okna a dveře a upozorněte na sebe hasiče máváním za oknem. Při opouštění prostoru, kde hoří, než otevřete dveře, vyzkoušejte, nejsou-li horké (zkuste na dotek plochu dveří a kliku) a v případě, že ano, tak je nikdy neotevírejte. Zůstaňte v místnosti nejlépe pod oknem.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Teroristický čin</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anonymní oznámení o uložení výbušniny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Pokud bude oznámení o uložení výbušniny sděleno formou telefonátu, je třeba zapsat znění o umístění a druhu výbušniny. Pokud bude oznámení o uložení bomby sděleno formou písemnosti či elektronickou formou, písemnost uschováme k dalšímu šetření.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Postup: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nahlásit událost na linku IZS 112 nebo HZS –150 nebo Policie ČR –158  pokud je bomba v prostorách školy, kde se pohybují osoby, dochází k okamžité evakuaci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podezřelého předmětu se nedotýkat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dodržovat pokyny bezpečnostních složek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Prevence je na naší škole zajišťována celoročně podle Preventivního programu školy. Preventivní program školy je každý rok vyhodnocován. V prevenci rizikového chování žáků se zaměřujeme na předcházení rozvoje rizik, která by mohla směřovat k přestupkům či dokonce k trestným činům. Zjistí-li škola závažný přestupek nebo trestný čin, řeší jej podle dále uvedených postupů. </w:t>
      </w:r>
    </w:p>
    <w:p w:rsidR="00000000" w:rsidDel="00000000" w:rsidP="00000000" w:rsidRDefault="00000000" w:rsidRPr="00000000" w14:paraId="0000003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Výskyt, držení a konzumace tabákových výrobků a el. cigaret </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 vnějších i vnitřních prostorách školy je zakázáno používání tabákových výrobků i kouření elektronických cigaret, včetně zahřívaného tabáku. Při nedodržení zákazu je škola oprávněna požádat Policii Brno-venkov, nebo Policii České republiky o zákrok směřující k dodržení zákazu. </w:t>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Konzumace tabákových výrobků a elektronických cigaret ve škole</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V případě zjištění konzumace tabákových výrobků dětmi či žáky školy v areálu školy nebo na mimoškolní akci v rámci plnění školní docházky, informuje pedagogický pracovník zákonné zástupce. Porušení školního řádu řeší odpovědný pedagogický pracovník ve spolupráci se školním poradenským pracovištěm. </w:t>
      </w:r>
    </w:p>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Pedagogický pracovník podle závažnosti </w:t>
      </w:r>
      <w:r w:rsidDel="00000000" w:rsidR="00000000" w:rsidRPr="00000000">
        <w:rPr>
          <w:rFonts w:ascii="Times New Roman" w:cs="Times New Roman" w:eastAsia="Times New Roman" w:hAnsi="Times New Roman"/>
          <w:color w:val="ff0000"/>
          <w:sz w:val="24"/>
          <w:szCs w:val="24"/>
          <w:rtl w:val="0"/>
        </w:rPr>
        <w:t xml:space="preserve">upozorní žáka na </w:t>
      </w:r>
      <w:r w:rsidDel="00000000" w:rsidR="00000000" w:rsidRPr="00000000">
        <w:rPr>
          <w:rFonts w:ascii="Times New Roman" w:cs="Times New Roman" w:eastAsia="Times New Roman" w:hAnsi="Times New Roman"/>
          <w:sz w:val="24"/>
          <w:szCs w:val="24"/>
          <w:rtl w:val="0"/>
        </w:rPr>
        <w:t xml:space="preserve">porušení školního řádu a udělení kázeňského postihu</w:t>
      </w:r>
      <w:r w:rsidDel="00000000" w:rsidR="00000000" w:rsidRPr="00000000">
        <w:rPr>
          <w:rFonts w:ascii="Times New Roman" w:cs="Times New Roman" w:eastAsia="Times New Roman" w:hAnsi="Times New Roman"/>
          <w:strike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následně se obrátí na zákonného zástupce </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Informování zákonného zástupce by mělo být vedeno citlivě a konstruktivně s ohledem na věk žáka, pedagogický pracovník by se měl snažit poskytnout relevantní informace včetně konkrétních rizik, která v případě kouření dítěti hrozí. Pedagogický pracovník může zákonným zástupcům dále poskytnout odkazy na další informace nebo odborné poradenské služby (např. Národní linku pro odvykání kouření). Cílem je problém řešit primárně na úrovni učitel–dítě–rodič. </w:t>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V případě, že žáci kouří mimo prostory školy či školského zařízení mimo dobu plnění povinné školní docházky, škola neuděluje výchovná opatření. Může o tom informovat zákonné zástupce nebo provést krátkou intervenci u konkrétního žáka. </w:t>
      </w:r>
    </w:p>
    <w:p w:rsidR="00000000" w:rsidDel="00000000" w:rsidP="00000000" w:rsidRDefault="00000000" w:rsidRPr="00000000" w14:paraId="0000003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Nález tabákových výrobků a elektronických cigaret ve škole </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Pokud pedagogický pracovník u žáků ve škole či na mimoškolní akci najde tabákové výrobky (včetně elektronické cigarety a jejích komponent), ohlašuje to ZZ dítěte. Pedagogický pracovník nesmí žáky prohledávat. Pedagogický pracovník ve škole či na mimoškolní akci může žáka vyzvat k vydání těchto tabákových výrobků (nesmí je však bez souhlasu zabavit) nebo může volně položené tabákové výrobky odstranit z dosahu osob mladších 18 let. </w:t>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Pokud pedagogický pracovník zajistí u žáka tabákové výrobky, el. cigarety, či jejich součásti, předá je proti podpisu zákonnému zástupci žáka. Dokument o navrácení tabákového výrobku zákonnému zástupci přiloží k zápisu o jeho zajištění. Zápis bude uložen v dokumentaci školního poradenského pracoviště, kopie v katalogovém listu žáka. </w:t>
      </w:r>
    </w:p>
    <w:p w:rsidR="00000000" w:rsidDel="00000000" w:rsidP="00000000" w:rsidRDefault="00000000" w:rsidRPr="00000000" w14:paraId="000000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 závažných případech, zejména s ohledem na věk a chování žáka, jestliže se jednání opakuje, nebo zákonní zástupci užívání tabáku u dítěte dlouhodobě nereflektují a opakovaně s pedagogickým pracovníkem/školou nespolupracují, vyrozumí škola orgán sociálně právní ochrany dítěte. Udělená výchovná opatření při výskytu a užívání tabákových výrobků ve škole se odvíjí od míry závažnosti porušení školního řádu a vždy se udělují po konzultaci se školním poradenským pracovištěm a vedením školy. </w:t>
      </w:r>
    </w:p>
    <w:p w:rsidR="00000000" w:rsidDel="00000000" w:rsidP="00000000" w:rsidRDefault="00000000" w:rsidRPr="00000000" w14:paraId="0000004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Výskyt, držení a konzumace alkoholu </w:t>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Prodej alkoholu osobám mladším 18 let je v ČR zakázán. Zakázáno je rovněž osobám mladším 18 let alkohol nabízet, anebo je v konzumaci alkoholu podporovat. Podávání alkoholických nápojů osobám mladším 18 let může být trestním činem nebo přestupkem. Školním řádem je stanoven zákaz užívání alkoholu v prostorách školy a na všech akcích pořádaných školou. </w:t>
      </w:r>
    </w:p>
    <w:p w:rsidR="00000000" w:rsidDel="00000000" w:rsidP="00000000" w:rsidRDefault="00000000" w:rsidRPr="00000000" w14:paraId="00000044">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Nález alkoholu ve škole </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Tekutinu nepodrobovat žádnému testu ke zjištění chemické struktury. </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 nálezu ihned uvědomit vedení školy. </w:t>
      </w:r>
    </w:p>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Nalezenou tekutinu uložit u vedení školy pro případ usvědčujícího důkazu. </w:t>
      </w:r>
    </w:p>
    <w:p w:rsidR="00000000" w:rsidDel="00000000" w:rsidP="00000000" w:rsidRDefault="00000000" w:rsidRPr="00000000" w14:paraId="000000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Zpracovat stručný zápis o události. Ten bude uložen v dokumentaci školního poradenského pracoviště. </w:t>
      </w:r>
    </w:p>
    <w:p w:rsidR="00000000" w:rsidDel="00000000" w:rsidP="00000000" w:rsidRDefault="00000000" w:rsidRPr="00000000" w14:paraId="0000004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Přinesení alkoholu žákem do školy</w:t>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Přinese-li žák do školy či na školní akci alkohol, je třeba o této skutečnosti informovat odpovědného pedagogického pracovníka. Porušení školního řádu řeší pedagogický pracovník ve spolupráci se školním poradenským pracovištěm. </w:t>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Pedagogický pracovník intervenuje nejprve u daného dítěte (informuje o porušení školního řádu a udělení kázeňského postihu, sdělí žákovi konkrétní rizika, předá relevantní informace, motivuje k abstinenci, pokusí se zjistit, kde žák alkohol vzal a vyzve jej, aby alkohol odevzdal.) a sepíše stručný zápis. (datum, místo a čas nálezu, jméno žáka, podpis žáka). V případě, že žák odmítá podepsání záznamu, uvede pracovník tuto skutečnost do zápisu. Zápis bude uložen v dokumentaci školního poradenského pracoviště. Zápisu a rozhovoru se žákem je přítomen ředitel školy nebo jeho zástupce. </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Škola informuje zákonného zástupce. </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Pokud žák alkohol koupil, škola vyrozumí policii. Pokud jej vzal doma, informuje pedagog zákonného zástupce s doporučením, aby opakování takovéto situace do budoucna zabránil (zodpovědnost za výchovu dítěte). </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Při opakování podá škola podnět na OSPOD, u opakovaně nespolupracujících zákonných zástupců na Policii ČR. </w:t>
      </w:r>
    </w:p>
    <w:p w:rsidR="00000000" w:rsidDel="00000000" w:rsidP="00000000" w:rsidRDefault="00000000" w:rsidRPr="00000000" w14:paraId="0000004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Konzumace alkoholu žákem ve škole a na školní akci </w:t>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Pedagog okamžitě zabrání další konzumaci. Tekutinu nepodrobuje žádnému testu. </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Podle potřeby poskytne předlékařskou první pomoc (doplnění tekutin, cukru, neustálý dohled). </w:t>
      </w:r>
    </w:p>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 případě, kdy je žák pod vlivem alkoholu do té míry, že je ohrožen na zdraví a životě, zajistí škola nezbytnou pomoc a péči a volá lékařskou službu první pomoci. </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Jestliže akutní nebezpečí nehrozí, sepíše pedagogický pracovník stručný záznam s vyjádřením žáka, který bude uložen v dokumentaci školního poradenského pracoviště. </w:t>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V případě, že žák není schopen pokračovat ve vyučování, vyrozumí škola ihned zákonného zástupce a vyzve jej, aby si žáka neprodleně vyzvedl, protože není zdravotně způsobilý k pobytu ve škole. Zameškané hodiny nebudou omluveny. Jestliže není zákonný zástupce dostupný, vyrozumí škola orgán sociálně právní ochrany dítěte obce s rozšířenou pravomocí a vyčká jeho pokynů. </w:t>
      </w:r>
    </w:p>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 případě podezření, že alkohol obsahuje i jiné příměsi, nebo že žák je intoxikovaný, je zajištěná tekutina předána přivolanému lékaři. Konzumuje-li žák ve škole či na školní akci alkohol, je třeba o této skutečnosti informovat zákonné zástupce. Porušení školního řádu řeší odpovědný pedagogický pracovník ve spolupráci se školním poradenským pracovištěm. Jestliže se situace opakuje, splní škola oznamovací povinnost k orgánu sociálně právní ochrany dítěte § 10 odst. 4 písmeno g) zákona 359/1999 Sb., o sociálně právní ochraně dětí. Za nebezpečné a protiprávní jednání je rovněž považováno navádění jiných žáků k užívání, či nabízení alkoholických nápojů ve škole a na mimoškolní akci. Udělená výchovná opatření při výskytu a užívání alkoholu ve škole se odvíjí od míry závažnosti porušení školního řádu a vždy se udělují po konzultaci se školním poradenským pracovištěm a vedením školy. </w:t>
      </w:r>
    </w:p>
    <w:p w:rsidR="00000000" w:rsidDel="00000000" w:rsidP="00000000" w:rsidRDefault="00000000" w:rsidRPr="00000000" w14:paraId="0000005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Návykové látky </w:t>
      </w:r>
    </w:p>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Zakázána je výroba, distribuce, přechovávání, šíření a propagace návykových látek, a to bez ohledu na věk žáka a prostředí, ve kterém by k tomu docházelo. Zakázáno je rovněž navádění k užívání těchto látek. Distribuce návykových látek je považována za trestný čin, množství látky není rozhodující. Přechovávání návykových látek je také protiprávní jednání, může být kvalifikováno jako přestupek nebo jako trestný čin. Na hodnověrné informace o trestných činech v souvislosti s OPL se vztahuje ohlašovací povinnost. </w:t>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Konzumace návykových látek ve škole </w:t>
      </w:r>
    </w:p>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Tento postup se vztahuje nejen na nelegální návykové látky, ale rovněž na alkohol a v určité omezené míře i na tabák. </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V případě, kdy je žák přistižen při konzumaci návykových látek v prostorách školy nebo v době školního vyučování či v rámci akcí pořádaných školou, je primárně nutné mu v další konzumaci zabránit. </w:t>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Návykovou látku je třeba žákovi odebrat za přítomnosti další osoby. K takovému účelu poslouží obálka – žák vloží návykové látky za přítomnosti svědka do obálky, obálku pedagogický pracovník zalepí a svým podpisem přes přelep, podpisem svědka a žáka zajistí objektivitu úkonu. Podle zdravotního stavu žáka případně ihned informuje rychlou záchrannou službu. V případě, že není nutné volat rychlou záchrannou službu, sepíše o události stručný záznam s vyjádřením žáka, a to za přítomnosti svědka, a bezodkladně informuje vedení školy. Tento záznam předá k založení školnímu metodikovi prevence do dokumentace školního poradenského pracoviště. </w:t>
      </w:r>
    </w:p>
    <w:p w:rsidR="00000000" w:rsidDel="00000000" w:rsidP="00000000" w:rsidRDefault="00000000" w:rsidRPr="00000000" w14:paraId="000000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 případě, kdy je žák pod vlivem návykových látek do té míry, že je ohrožen na zdraví a životě, zajistí škola nezbytnou předlékařskou první pomoc a volá rychlou záchrannou službu a Policii ČR, pokud ji nevolala již dříve. </w:t>
      </w:r>
    </w:p>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Jestliže akutní nebezpečí nehrozí, postupuje pedagogický pracovník vyrozuměním zákonných zástupců. </w:t>
      </w:r>
    </w:p>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 ohledem na to, že po požití návykových látek není žák způsobilý pobytu ve škole a účasti na vzdělávacím procesu, je nezbytně nutné, aby si jej převzali zákonní zástupci; pokud si jej nemohou zákonní zástupci převzít, může tak po jejich souhlasu učinit osoba blízká. V případě, že zákonné zástupce nelze sehnat nebo si odmítnou pro žáka přijet, je nutné požádat o součinnost Policii ČR a OSPOD. </w:t>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Zákonnému zástupci ohlásí škola skutečnost, že nezletilý žák konzumoval návykové látky ve škole i v případě, kdy je žák schopen výuky a dbát pokynů pracovníků školy. Zákonný zástupce má právo se písemně vyjádřit k této skutečnosti a postupu školy. </w:t>
      </w:r>
    </w:p>
    <w:p w:rsidR="00000000" w:rsidDel="00000000" w:rsidP="00000000" w:rsidRDefault="00000000" w:rsidRPr="00000000" w14:paraId="000000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Současně škola za podmínek stanovených v § 6 zák. č. 359/1999 Sb., o sociálně-právní ochraně dětí, ve znění pozdějších předpisů, splní oznamovací povinnost k orgánu sociálně-právní ochrany dítěte. Oznamovacím místem je příslušný odbor obce s rozšířenou působností podle místa bydliště dítěte. </w:t>
      </w:r>
    </w:p>
    <w:p w:rsidR="00000000" w:rsidDel="00000000" w:rsidP="00000000" w:rsidRDefault="00000000" w:rsidRPr="00000000" w14:paraId="000000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Školní metodik prevence poskytne žákovi a jeho zákonným zástupcům základní informace o možnostech odborné pomoci při řešení takové situace. </w:t>
      </w:r>
    </w:p>
    <w:p w:rsidR="00000000" w:rsidDel="00000000" w:rsidP="00000000" w:rsidRDefault="00000000" w:rsidRPr="00000000" w14:paraId="000000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Z konzumace návykových látek ve škole je třeba vyvodit opatření stanovené školním řádem. Je ovšem nutné rozlišovat distributora od uživatele. Uživatel je rizikový sobě a podle typu užití návykových látek může být nebezpečný i okolí, ale jeho jednání z právního hlediska není významně škodlivé (z právního hlediska se zpravidla jedná o přestupkové jednání, na nějž se nevztahuje oznamovací povinnost); distributor se vždy dopouští jednání, které má znaky trestného činu. V případě distribuce je stanovena oznamovací povinnost. </w:t>
      </w:r>
    </w:p>
    <w:p w:rsidR="00000000" w:rsidDel="00000000" w:rsidP="00000000" w:rsidRDefault="00000000" w:rsidRPr="00000000" w14:paraId="000000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Prokázané navádění jiných žáků k užívání návykových látek je považováno rovněž za velmi rizikové a může naplňovat podezření z trestného činu. Nevztahuje se na něj ale oznamovací povinnost podle trestního zákoníku. </w:t>
      </w:r>
    </w:p>
    <w:p w:rsidR="00000000" w:rsidDel="00000000" w:rsidP="00000000" w:rsidRDefault="00000000" w:rsidRPr="00000000" w14:paraId="000000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Testování při důvodném podezření na ovlivnění návykovou látkou pedagogickými pracovníky není možné. Oprávnění k takovému testování mají pouze příslušník Policie České republiky, příslušník Vojenské policie, příslušník nebo občanský zaměstnanec Vězeňské služby, strážník obecní policie nebo osoba pověřená kontrolou podle jiného právního předpisu. </w:t>
      </w:r>
    </w:p>
    <w:p w:rsidR="00000000" w:rsidDel="00000000" w:rsidP="00000000" w:rsidRDefault="00000000" w:rsidRPr="00000000" w14:paraId="0000006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Distribuce návykových látek ve škole</w:t>
      </w:r>
    </w:p>
    <w:p w:rsidR="00000000" w:rsidDel="00000000" w:rsidP="00000000" w:rsidRDefault="00000000" w:rsidRPr="00000000" w14:paraId="000000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Distribuce návykových látek je v České republice považována za protiprávní jednání splňující znaky trestného činu. Množství, které žák distribuuje, není nijak rozhodující. Jestliže má pracovník školy důvodné podezření, že ve škole došlo k distribuci návykových látek, informuje o tom neprodleně školního metodika prevence. Škola o této skutečnosti musí vždy vyrozumět místně příslušné oddělení Policie ČR, protože se jedná o podezření ze spáchání trestného činu a je zde z hlediska trestního zákoníku povinnost takové jednání překazit. </w:t>
      </w:r>
    </w:p>
    <w:p w:rsidR="00000000" w:rsidDel="00000000" w:rsidP="00000000" w:rsidRDefault="00000000" w:rsidRPr="00000000" w14:paraId="00000068">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Přechovávání návykových látek ve škole </w:t>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Přechovávání </w:t>
      </w:r>
      <w:r w:rsidDel="00000000" w:rsidR="00000000" w:rsidRPr="00000000">
        <w:rPr>
          <w:rFonts w:ascii="Times New Roman" w:cs="Times New Roman" w:eastAsia="Times New Roman" w:hAnsi="Times New Roman"/>
          <w:b w:val="1"/>
          <w:sz w:val="24"/>
          <w:szCs w:val="24"/>
          <w:rtl w:val="0"/>
        </w:rPr>
        <w:t xml:space="preserve">návykových látek </w:t>
      </w:r>
      <w:r w:rsidDel="00000000" w:rsidR="00000000" w:rsidRPr="00000000">
        <w:rPr>
          <w:rFonts w:ascii="Times New Roman" w:cs="Times New Roman" w:eastAsia="Times New Roman" w:hAnsi="Times New Roman"/>
          <w:sz w:val="24"/>
          <w:szCs w:val="24"/>
          <w:rtl w:val="0"/>
        </w:rPr>
        <w:t xml:space="preserve">je vždy protiprávním jednáním. Podle množství, které u sebe žák v danou chvíli má, je toto protiprávní jednání blíže specifikováno buď jako přestupek, nebo v případě množství většího než malého jako trestný čin (provinění v případě nezletilého žáka). Toto množství nemusí mít žádný vliv na kázeňský postih, který je stanovený školním řádem. Pedagogický pracovník nehodnotí, o jaký typ porušení zákona se jedná a zda se žák dopustil přestupku, nebo trestného činu. Protiprávnost jednání kvalifikuje policejní orgán. V případě podezření, že žák u sebe přechovává návykové látky, je nutné tuto látku zajistit a předat ji policii. Pedagogický pracovník nesmí a není oprávněn takovou látku zlikvidovat nebo předat zákonným zástupcům. Pokud by tak postupoval, dopustil by se protiprávního jednání. Jestliže se tohoto jednání dopustila osoba mladší 18 let nebo bylo namířeno proti osobě mladší 18 let, vyrozumí škola také zákonného zástupce a orgán sociálně-právní ochrany dětí v obci s rozšířenou působností. Pokud v rámci tohoto podezření zajistí pracovníci školy nějakou látku, postupují následujícím způsobem:</w:t>
      </w:r>
    </w:p>
    <w:p w:rsidR="00000000" w:rsidDel="00000000" w:rsidP="00000000" w:rsidRDefault="00000000" w:rsidRPr="00000000" w14:paraId="0000006A">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Nález návykových látek v prostorách školy </w:t>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Látku nepodrobují žádnému testu ke zjištění její chemické struktury, neochutnávají ji, nepřesýpají, nečichají k ní. </w:t>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 nálezu ihned uvědomí vedení školy a Policii ČR. Zajištění látky provádí policie, pokud nehrozí zničení nebo ztráta látky. Pedagogický pracovník následně o nálezu zpracuje písemný záznam, který předá k založení školnímu metodikovi prevence. </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 případě časové překážky na straně policie se z praktických důvodů doporučuje za přítomnosti dalšího pracovníka školy s použitím gumových/latexových rukavic vložit látku do obálky, napsat datum, čas a místo nálezu, obálku přelepit, přelep opatřit razítkem školy a podpisem pedagogického pracovníka a uschovat do školního trezoru, zajištěnou látku následně předat Policii ČR.</w:t>
      </w:r>
    </w:p>
    <w:p w:rsidR="00000000" w:rsidDel="00000000" w:rsidP="00000000" w:rsidRDefault="00000000" w:rsidRPr="00000000" w14:paraId="0000006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Zadržení návykových látek u žáka školy </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Zabavenou látku nepodrobují žádnému testu ke zjištění její chemické struktury. </w:t>
      </w:r>
    </w:p>
    <w:p w:rsidR="00000000" w:rsidDel="00000000" w:rsidP="00000000" w:rsidRDefault="00000000" w:rsidRPr="00000000" w14:paraId="000000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 nálezu ihned uvědomí vedení školy, zákonného zástupce a Policii ČR. </w:t>
      </w:r>
    </w:p>
    <w:p w:rsidR="00000000" w:rsidDel="00000000" w:rsidP="00000000" w:rsidRDefault="00000000" w:rsidRPr="00000000" w14:paraId="000000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 nálezu sepíšou stručný záznam s vyjádřením žáka, u kterého byla látka nalezena, datum, místo a čas nálezu a jméno žáka. Zápis podepíše i žák, u kterého byla látka nalezena (nebo který látku odevzdal). V případě, že žák zápis odmítne podepsat, uvede pracovník tuto skutečnost do zápisu. Zápisu a rozhovoru se žákem je přítomen ředitel školy nebo jeho zástupce. </w:t>
      </w:r>
    </w:p>
    <w:p w:rsidR="00000000" w:rsidDel="00000000" w:rsidP="00000000" w:rsidRDefault="00000000" w:rsidRPr="00000000" w14:paraId="000000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V případě, že je látka nalezena u žáka, který se jí intoxikoval, předají látku zajištěnou výše uvedeným postupem přivolanému lékaři, který se dostaví v případě, že to vyžaduje zdravotní stav žáka. Může to usnadnit léčbu, neboť u řady návykových látek jsou známy protilátky, které odstraní nebo zmírní akutní účinek návykových látek. Další postup nutný k identifikaci látky pak zajistí Policie ČR. </w:t>
      </w:r>
    </w:p>
    <w:p w:rsidR="00000000" w:rsidDel="00000000" w:rsidP="00000000" w:rsidRDefault="00000000" w:rsidRPr="00000000" w14:paraId="0000007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Při důvodném podezření na držení návykových látek žákem školy </w:t>
      </w:r>
    </w:p>
    <w:p w:rsidR="00000000" w:rsidDel="00000000" w:rsidP="00000000" w:rsidRDefault="00000000" w:rsidRPr="00000000" w14:paraId="000000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Jedná se o důvodné podezření z protiprávního jednání. Může se jednat o podezření ze spáchání trestného činu, resp. provinění v případě nezletilých osob, nebo přestupku, a proto řešení této situace spadá do kompetence Policie ČR. Není zde sice oznamovací povinnost, ale pouze Policie ČR může provést prohlídku žáka a po příslušných expertizách nechat návykové látky zničit v souladu s právními předpisy. </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Pracovníci bezodkladně vyrozumějí Policii ČR, zkonzultují s ní další postup a informují zákonného zástupce nezletilého žáka. </w:t>
      </w:r>
    </w:p>
    <w:p w:rsidR="00000000" w:rsidDel="00000000" w:rsidP="00000000" w:rsidRDefault="00000000" w:rsidRPr="00000000" w14:paraId="000000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Žáka je nutné mít do příjezdu policie izolovaného od ostatních žáků, ale zásadně pod dohledem. U žáka v žádném případě neprovádějí osobní prohlídku nebo prohlídku jeho věcí. </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Výchovná opatření při nálezu, distribuci, užívání, přechovávání OPL v prostoru školy a při akcích školy: Z konzumace OPL ve škole je třeba vyvodit kázeňská opatření. Je třeba rozlišovat distributora od uživatele. Distribuce OPL je trestným činem, konzumace je hrubým porušením školního řádu. Udělená výchovná opatření se odvíjí od míry závažnosti porušení školního řádu a vždy se udělují po konzultaci se školním poradenským pracovištěm a vedením školy. </w:t>
      </w:r>
    </w:p>
    <w:p w:rsidR="00000000" w:rsidDel="00000000" w:rsidP="00000000" w:rsidRDefault="00000000" w:rsidRPr="00000000" w14:paraId="00000078">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Záškoláctví </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Třídní učitel by měl být nejpozději do 3 dnů od počátku absence informován zákonnými zástupci o důvodu nepřítomnosti žáka ve škole. Pokud tak tito neučiní, lze nepřítomnost žáka klasifikovat jako záškoláctví. </w:t>
      </w:r>
    </w:p>
    <w:p w:rsidR="00000000" w:rsidDel="00000000" w:rsidP="00000000" w:rsidRDefault="00000000" w:rsidRPr="00000000" w14:paraId="0000007A">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Postup řešení zjištěného záškoláctví</w:t>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O neomluvené i zvýšené omluvené nepřítomnosti žáků informuje třídní učitel výchovného poradce, který tyto údaje vyhodnocuje. </w:t>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Při zvýšené omluvené nepřítomnost prověřuje TU její věrohodnost. Neomluvenou nepřítomnost do součtu 10 vyučovacích hodin řeší se zákonným zástupcem žáka třídní učitel formou pohovoru, na který je zákonný zástupce pozván. Projedná důvod nepřítomnosti žáka, způsob omlouvání jeho nepřítomnosti, upozorní na povinnost stanovenou zákonem a seznámí zákonného zástupce s možnými důsledky v případě nárůstu neomluvené absence a dohodne termín další schůzky. O pohovoru provede zápis, do něhož uvede způsob nápravy dohodnutý se zákonným zástupcem. Zákonný zástupce zápis podepíše a obdrží kopii. Odmítnutí či převzetí zápisu se do zápisu zaznamenává. Zápis uloží výchovný poradce ve své dokumentaci. TU o schůzce informuje vedení školy</w:t>
      </w:r>
    </w:p>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Pokud má žák víc než 10 neomluvených hodin, svolává ředitel školy školní výchovnou komisi. Podle závažnosti absence žáka se jí účastní: ředitel školy, zákonný zástupce, třídní učitel, výchovný poradce, zástupce orgánu sociálně-právní ochrany dětí, školní metodik prevence, zástupce rady školy (pokud byla zřízena), popř. další odborníci. O průběhu a závěrech jednání se provede zápis, který zúčastnění podepíší. Neúčast nebo odmítnutí podpisu zákonnými zástupci se v zápise zaznamenávají. Každý účastník jednání obdrží kopii zápisu, originál se založí do dokumentace školního poradenského pracoviště.</w:t>
      </w:r>
    </w:p>
    <w:p w:rsidR="00000000" w:rsidDel="00000000" w:rsidP="00000000" w:rsidRDefault="00000000" w:rsidRPr="00000000" w14:paraId="000000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V případě, že neomluvená nepřítomnost žáka přesáhne 25 hodin, zasílá škola oznámení o zanedbání školní docházky s náležitou dokumentací orgánu sociálně právní ochrany dětí nebo pověřenému obecnímu úřadu. </w:t>
      </w:r>
    </w:p>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V případě opakovaného záškoláctví v průběhu školního roku, následuje hlášení o zanedbání školní docházky Policii ČR. Výchovná opatření při prokázaném záškoláctví: Pokud žák poruší povinnosti stanovené školním řádem, lze mu podle závažnosti tohoto provinění uložit napomenutí třídního učitele, důtku třídního učitele nebo důtku ředitele.</w:t>
      </w:r>
    </w:p>
    <w:p w:rsidR="00000000" w:rsidDel="00000000" w:rsidP="00000000" w:rsidRDefault="00000000" w:rsidRPr="00000000" w14:paraId="0000008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Krádež</w:t>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Jde o protiprávní jednání, a jakmile se škola o takovém jednání dozví, bude tuto skutečnost hlásit orgánům činným v trestním řízení nebo doporučí poškozenému (jeho zákonným zástupcům), aby se na tyto orgány obrátil. </w:t>
      </w:r>
    </w:p>
    <w:p w:rsidR="00000000" w:rsidDel="00000000" w:rsidP="00000000" w:rsidRDefault="00000000" w:rsidRPr="00000000" w14:paraId="000000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 při zjištění krádeže ve škole</w:t>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Každý, kdo se dopustí krádeže na školní půdě, by měl mít možnost pohovořit si o svém jednání s ředitelem nebo ředitelkou školy. </w:t>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 náhradou způsobené škody pedagogové postupují jako u vandalismu. Preferují nápravu vztahu mezi poškozeným a zlodějem a trvají na tom, aby zloděj věc vrátil přímo poškozenému, omluvil se a nabídnul za své chování nějakou kompenzaci. </w:t>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Zákonné zástupce zloděje vyrozumí škola vždy až poté, kdy bude přesně znát příčiny, které dítě k takovému chování vedly a to zejména v případě menších dětí. </w:t>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Jestliže se jedná o škodu většího rozsahu, vyrozumí vedení školy Policii ČR a oznámí podezření na spáchání přestupku proti majetku, případně trestného činu majetkové povahy. </w:t>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O krádeži a jejím šetření provede pedagog záznam, ze kterého budou jasně vyplývat všechny důležité skutečnosti. Zápis se založí do dokumentace školního poradenského pracoviště. V případě, že je ukradena věc menší hodnoty než 5000,- Kč a je to bez použití násilí (překonání překážky), není to vloupání a jedná se o přestupek proti majetku. V případě, že je ukradena věc menší hodnoty než 5000,- Kč a je to s použitím násilí (vypáčená skříňka, šatna, šuplík) nebo násilí vůči osobě a snaha zmocnit se věci (loupež), jedná se vždy o trestný čin. Škoda na odcizené věci od 5000,- Kč výše je trestným činem krádeže. </w:t>
      </w:r>
    </w:p>
    <w:p w:rsidR="00000000" w:rsidDel="00000000" w:rsidP="00000000" w:rsidRDefault="00000000" w:rsidRPr="00000000" w14:paraId="00000088">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Rasismus </w:t>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Vzhledem k závažnosti tohoto tématu třídní učitel neprodleně zajistí bezpečnost případné oběti. Třídní učitel oznámí věc vedení školy a dále oznámí skutečnost zákonným zástupcům oběti i agresora a postupuje dle preventivního plánu proti šikaně. Dle závažnosti situace a případného ohrožení bezpečí oběti informuje vedení školy policii ČR. Přestupek je hodnocen různými stupni výchovných opatření. </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 při zjištění výskytu rasismu u žáků </w:t>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Pedagog okamžitě a razantně vystoupí proti jakýmkoli projevům intolerance mezi žáky. </w:t>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Zákonní zástupci vyrozumí TU v případě opakovaných verbálních či vizuálních projevů s možným extremistickým podtextem či v případě odůvodněného podezření na účast žáka v konsistentní extremistické partě a v případě užití násilí s extremistickým, rasistickým xenofobním anebo antisemitským podtextem. </w:t>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Policii ČR vyrozumí vedení školy v případě podezření na promyšlenou a extremisticky, rasisticky, xenofobně nebo antisemitsky motivovanou činnost (např. opakované rasistické verbální výpady se závažnými dopady na psychiku terčů takových výpadů apod.), a na takto motivované vážnější formy násilí. Výchovná opatření při zjištění rasismu u žáka Výchovná opatření jsou udělována žákům podle míry závažnosti projevů rasismu, extremismu a xenofobie a jsou plně v kompetenci TU a vedení školy. </w:t>
      </w:r>
    </w:p>
    <w:p w:rsidR="00000000" w:rsidDel="00000000" w:rsidP="00000000" w:rsidRDefault="00000000" w:rsidRPr="00000000" w14:paraId="0000008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Vandalství </w:t>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Vandalismus ve školním prostředí se projevuje ničením školního majetku nebo jeho poškozováním a ničením majetku ostatních žáků a žákyň, případně dalších členů školní komunity. Jedná se buď o významné útoky na věci, které mají za následek jejich úplné zničení (ulomené části nábytku, prokopnuté dveře, utržené vodovodní kohoutky, utrhané hadice od hasicích přístrojů, zničené školní pomůcky, učebnice části oblečení) nebo významné poškození (čmáranice a nápisy na zdech nebo školním nábytku, popsané a polité učebnice, oloupané nejrůznější rohy, nalepený toaletní papír na stropě apod.)</w:t>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Postup při zjištění vandalismu ve škole </w:t>
      </w:r>
    </w:p>
    <w:p w:rsidR="00000000" w:rsidDel="00000000" w:rsidP="00000000" w:rsidRDefault="00000000" w:rsidRPr="00000000" w14:paraId="000000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Náhradu úmyslně způsobené škody důsledně vymáhejte po tom, kdo ji způsobil, u nezletilých potom po jejich zákonném zástupci. </w:t>
      </w:r>
    </w:p>
    <w:p w:rsidR="00000000" w:rsidDel="00000000" w:rsidP="00000000" w:rsidRDefault="00000000" w:rsidRPr="00000000" w14:paraId="000000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Jestli žák nebo žákyně, kteří škodu způsobili, nejeví ochotu k její nápravě, případně je škoda takového rozsahu, že věc nelze svépomocně opravit, vyrozumí TU o tomto chování zákonné zástupce žáků a žákyň a dohodne s nimi způsob náhrady škody. </w:t>
      </w:r>
    </w:p>
    <w:p w:rsidR="00000000" w:rsidDel="00000000" w:rsidP="00000000" w:rsidRDefault="00000000" w:rsidRPr="00000000" w14:paraId="000000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Jestliže se jedná o škodu většího rozsahu a ten, kdo ji způsobil, není ochotný škodu nahradit, vyrozumí vedení školy Policii ČR a oznámí podezření na spáchání přestupku proti majetku, případně trestný čin majetkové povahy. </w:t>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 škod, které se dají nahradit tak, že je opraví sám žák nebo žákyně, bude pedagog preferovat tento způsob náhrady škody. </w:t>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O způsobené škodě provede TU záznam, ze kterého budou jasně vyplývat všechny důležité skutečnosti, a kopie záznamu bude v dokumentaci školního poradenského pracoviště. </w:t>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 případech, kdy se jedná o opakované jednání a výchovná a další opatření, která zvolila škola, neměla žádný účinek, oznamuje vedení školy toto jednání OSPOD. </w:t>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Výchovná opatření při zjištění vandalismu ve škole </w:t>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Jestliže se jedná o záměr a cíl, pak je třeba použít vůči žákyni/žákovi jiné opatření, než když se jedná o snahu na sebe upozornit, vyrovnat se spolužákům a spolužačkám nebo o následek šikany, či její doprovodný projev. Podvod </w:t>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Zpravidla jde o podvody typu falšování podpisu zákonných zástupců, klasifikace v žákovských knížkách. </w:t>
      </w:r>
    </w:p>
    <w:p w:rsidR="00000000" w:rsidDel="00000000" w:rsidP="00000000" w:rsidRDefault="00000000" w:rsidRPr="00000000" w14:paraId="0000009A">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B">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C">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Postup při zjištění podvodného jednání u žáka </w:t>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Pokud jde o falšování podpisu na omluvence z důvodu neomluvené nepřítomnosti žáka ve vyučování, je třeba tento přestupek klasifikovat jako záškoláctví (viz. záškoláctví). </w:t>
      </w:r>
    </w:p>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Pedagog po pohovoru se žákem učiní o této skutečnosti písemný záznam, který bude uložen u TU a v dokumentaci školního poradenského zařízení. </w:t>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Pedagog vyrozumí zákonné zástupce žáka a v závažných případech výchovného poradce a vedení školy. Výchovná opatření při zjištění podvodu u žáků Výchovná opatření jsou udělována žákům podle rozsahu a závažnosti podvodného jednání. </w:t>
      </w:r>
    </w:p>
    <w:p w:rsidR="00000000" w:rsidDel="00000000" w:rsidP="00000000" w:rsidRDefault="00000000" w:rsidRPr="00000000" w14:paraId="000000A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Kyberšikana </w:t>
      </w:r>
    </w:p>
    <w:p w:rsidR="00000000" w:rsidDel="00000000" w:rsidP="00000000" w:rsidRDefault="00000000" w:rsidRPr="00000000" w14:paraId="000000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Kyberšikana zahrnuje zneužití ICT (informačních a komunikačních technologií), zejména pak mobilních telefonů a internetu k takovým činnostem, které mají někoho záměrně ohrozit a ublížit mu. Podobně jako u šikany tváří v tvář se jedná o úmyslné chování, kdy je oběť napadána útočníkem nebo útočníky. Povaha a provedení útoků pak určuje její závažnost. Postup při řešení kyberšikany ve škole </w:t>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Pokud je žák vystaven některé z forem soustavného obtěžování nebo napadání přes internet, mobilní telefon nebo přes sociální sítě, sepíše ten, kdo informaci převzal, okamžitě zápis prvotního kontaktu a informuje vedení školy a školního psychologa, výchovného poradce nebo školního metodika prevence. Podle vyjádření MŠMT z roku 2009 by se škola měla zabývat kyberšikanou vždy, když se o ní dozví. </w:t>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TU pozve zákonné zástupce žáka - oběti do školy a s jejich pomocí se snaží eliminovat možnost přístupu agresora k žákovi (oběti). </w:t>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Pokud je agresor neznámý, je v této situaci doporučeno řídit se pravidly pro bezpečný pohyb na internetu (také je lepší změnit telefonní číslo, účet na sociální síti, mailu či zvolit jinou sociální síť). Po určitou dobu se snažit vyhýbat těmto médiím. </w:t>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Pokud je agresor známý, je třeba informovat také zákonné zástupce agresora a vysvětlit jim, že jde v podstatě o trestný čin, který by měl být takto posuzován, pokud nebude s okamžitou platností ukončen. Škola musí podpořit oběť a zajistit její bezpečí, zajistit co nejvíce důkazních materiálů, incident vždy vyšetřit, informovat zákonné zástupce, zkonzultovat řešení s dalšími institucemi, žádat konečný verdikt a informace, zvolit odpovídající opatření a realizovat preventivní opatření. </w:t>
      </w:r>
    </w:p>
    <w:p w:rsidR="00000000" w:rsidDel="00000000" w:rsidP="00000000" w:rsidRDefault="00000000" w:rsidRPr="00000000" w14:paraId="000000A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Výchovná opatření při zjištění kyberšikany ve škole</w:t>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Pokud došlo k tomuto činu v prostorách školy, bude přestupek hodnocen různými stupni výchovných opatření. Pokud došlo k takovému jednání mimo prostory školy je na zákonných zástupcích, zda případ nahlásí příslušným orgánům (Policii ČR). Šikana bývá nejčastěji postihována podle ustanovení trestního zákona, a to jako: </w:t>
      </w:r>
    </w:p>
    <w:p w:rsidR="00000000" w:rsidDel="00000000" w:rsidP="00000000" w:rsidRDefault="00000000" w:rsidRPr="00000000" w14:paraId="000000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trestný čin omezování osobní svobody </w:t>
      </w:r>
    </w:p>
    <w:p w:rsidR="00000000" w:rsidDel="00000000" w:rsidP="00000000" w:rsidRDefault="00000000" w:rsidRPr="00000000" w14:paraId="000000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trestný čin vydírání </w:t>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trestný čin vzbuzení důvodné obavy </w:t>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trestný čin loupeže </w:t>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trestný čin ublížení na zdraví </w:t>
      </w:r>
    </w:p>
    <w:p w:rsidR="00000000" w:rsidDel="00000000" w:rsidP="00000000" w:rsidRDefault="00000000" w:rsidRPr="00000000" w14:paraId="000000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čin poškozování cizí věci </w:t>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trestný čin znásilnění či pohlavního zneužívání </w:t>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 tomu, aby byl pachatel postižen, musí být starší 15 let (15-18 let mladiství). K trestní odpovědnosti mladších 15 let nedochází, neznamená to však, že nemohou být postiženi jinak, případně mohou být postiženi jejich zákonní zástupci. Nezletilý pachatel může být postižen nařízením ústavní výchovy, může nad ním být stanoven dohled. </w:t>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Výchovná opatření při šikaně zjištěné v prostorách, areálu školy, při akcích školy - prokázaná šikana (dle závažnosti situace). </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prevenci a postupy při řešení šikanování je vypracován Program proti šikanování. </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Program proti šikanování</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Tento program je určen všem pedagogickým i nepedagogickým pracovníkům školy, žákům a jejich zákonným zástupcům. Zaměřuje se na prevenci šikany a dále nabízí postupy, jak šikanování řešit. Cílem tohoto programu je vytvořit bezpečné, spolupracující a respektující prostředí zaměřené na oblast komunikace a vztahů mezi žáky na naší škole. </w:t>
      </w:r>
    </w:p>
    <w:p w:rsidR="00000000" w:rsidDel="00000000" w:rsidP="00000000" w:rsidRDefault="00000000" w:rsidRPr="00000000" w14:paraId="000000B4">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Prevence proti šikanování </w:t>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Základem prevence šikanování násilí ve škole je ŠVP (Školní vzdělávací program) a MPP (Minimální preventivní program školy), který vychází z Metodického pokynu MŠMT k prevenci a řešení šikanování mezi žáky škol a školských zařízení, č. j. 21149/2016 a Metodického doporučení k primární prevenci rizikového chování u dětí, žáků a studentů ve školách a školských zařízeních č. j. 21291/2010-28. K dalším preventivním opatřením patří následující skutečnosti: </w:t>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Zapracování prevence proti šikaně do školního řádu a s tím související dodržování školního řádu. </w:t>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Pravidelná školení a vzdělávání členů školního poradenského pracoviště, především školní psycholožky a školního metodika prevence.</w:t>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Pravidelná setkání – např. třídnické hodiny, třídní schůzky, konzultační hodiny VP, ŠMP s žáky, jejich zákonnými zástupci a učiteli</w:t>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Informovanost (zpracováno podle Metodického pokynu MŠMT k prevenci a řešení šikanování mezi žáky, č. j. 21149/2016) informace pro žáky, jejich zákonné zástupce a učitele jsou zveřejněny na nástěnce ŠVP u kabinetu výchovné poradkyně), školní řád a PPŠ (webové stránky školy). </w:t>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Seznam zařízení zabývajících se primární prevencí v oblasti rizikového chování (nástěnka ŠMP, PPŠ, Program proti šikanování) </w:t>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Elektronická schránka důvěry </w:t>
      </w:r>
    </w:p>
    <w:p w:rsidR="00000000" w:rsidDel="00000000" w:rsidP="00000000" w:rsidRDefault="00000000" w:rsidRPr="00000000" w14:paraId="000000BC">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Vymezení základních pojmů</w:t>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Škádlení - vzájemné přátelské chování žáků, které je charakterizované respektem a možností opětování a ukončení v jakémkoli okamžiku. </w:t>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Šikanování - jakékoliv chování, jehož záměrem je ublížit, ohrozit nebo zastrašovat žáka, popřípadě skupinu žáků. - spočívá v cílených a opakovaných fyzických a psychických útocích jedincem či skupinou vůči jedinci či skupině žáků, kteří se neumí nebo z nejrůznějších důvodů nemohou bránit. </w:t>
      </w:r>
    </w:p>
    <w:p w:rsidR="00000000" w:rsidDel="00000000" w:rsidP="00000000" w:rsidRDefault="00000000" w:rsidRPr="00000000" w14:paraId="000000B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Projevy šikany </w:t>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Přímá podoba zahrnuje fyzické útoky, vydírání, poškozování věcí, krádeže jiné osobě, útoky verbální (slovní), nadávky, vyhrožování, ponižování a neverbální nátlak, jako urážlivá gesta a zvuky, zírání, zastrašující nebo výhružné výrazy ve tváři, ničení, schovávání, nebo kradení věcí či učebních pomůcek. Může mít formu sexuálního obtěžování až zneužívání.</w:t>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Nepřímá podoba projevuje se nápadným přehlížením a ignorováním žáka skupinou třídní nebo jinou. Útočník působí bolest tak, aby to vypadalo, že žádný takový záměr ve skutečnosti nemá. Většinou je nefyzická, ale třetí strana může být i zmanipulována do fyzického útoku. Nebezpečnost působení spočívá zvlášť v závažnosti, dlouhodobosti a nezřídka v celoživotních následcích na duševním a tělesném zdraví. Pokud je zaměřena proti učiteli, mívá formu rozšiřování lží a pomluv, neoprávněných nařčení, ničení pověsti a reputace, ponižování před ostatními žáky. </w:t>
      </w:r>
    </w:p>
    <w:p w:rsidR="00000000" w:rsidDel="00000000" w:rsidP="00000000" w:rsidRDefault="00000000" w:rsidRPr="00000000" w14:paraId="000000C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Varovné signály šikanování</w:t>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Příklady nepřímých znaků šikanování u žáka </w:t>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působí smutně, nešťastně, stísněně, stává se uzavřeným, mívá blízko k pláči</w:t>
      </w:r>
    </w:p>
    <w:p w:rsidR="00000000" w:rsidDel="00000000" w:rsidP="00000000" w:rsidRDefault="00000000" w:rsidRPr="00000000" w14:paraId="000000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o přestávkách je často osamocený, nemá kamarády, vyhledává blízkost učitelů. </w:t>
      </w:r>
    </w:p>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při týmových sportech bývá jedinec volen do mužstva mezi posledními. </w:t>
      </w:r>
    </w:p>
    <w:p w:rsidR="00000000" w:rsidDel="00000000" w:rsidP="00000000" w:rsidRDefault="00000000" w:rsidRPr="00000000" w14:paraId="000000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jeho prospěch se náhle a nevysvětlitelně zhoršuje. </w:t>
      </w:r>
    </w:p>
    <w:p w:rsidR="00000000" w:rsidDel="00000000" w:rsidP="00000000" w:rsidRDefault="00000000" w:rsidRPr="00000000" w14:paraId="000000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má na těle modřiny, odřeniny, škrábance (nedovede je uspokojivě vysvětlit) </w:t>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odmítá vysvětlit poškození a případné ztráty věcí (používá nepravděpodobné výmluvy) </w:t>
      </w:r>
    </w:p>
    <w:p w:rsidR="00000000" w:rsidDel="00000000" w:rsidP="00000000" w:rsidRDefault="00000000" w:rsidRPr="00000000" w14:paraId="000000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mívá zašpiněný nebo poškozený oděv.</w:t>
      </w:r>
    </w:p>
    <w:p w:rsidR="00000000" w:rsidDel="00000000" w:rsidP="00000000" w:rsidRDefault="00000000" w:rsidRPr="00000000" w14:paraId="000000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začíná vyhledávat důvody pro absenci ve škole </w:t>
      </w:r>
    </w:p>
    <w:p w:rsidR="00000000" w:rsidDel="00000000" w:rsidP="00000000" w:rsidRDefault="00000000" w:rsidRPr="00000000" w14:paraId="000000CC">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Příklady přímých znaků šikanování </w:t>
      </w:r>
    </w:p>
    <w:p w:rsidR="00000000" w:rsidDel="00000000" w:rsidP="00000000" w:rsidRDefault="00000000" w:rsidRPr="00000000" w14:paraId="000000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Verbální znaky</w:t>
      </w:r>
    </w:p>
    <w:p w:rsidR="00000000" w:rsidDel="00000000" w:rsidP="00000000" w:rsidRDefault="00000000" w:rsidRPr="00000000" w14:paraId="000000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posměšné poznámky na adresu žáka, urážení jeho zákonných zástupců </w:t>
      </w:r>
    </w:p>
    <w:p w:rsidR="00000000" w:rsidDel="00000000" w:rsidP="00000000" w:rsidRDefault="00000000" w:rsidRPr="00000000" w14:paraId="000000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nadávky, hrubé žerty </w:t>
      </w:r>
    </w:p>
    <w:p w:rsidR="00000000" w:rsidDel="00000000" w:rsidP="00000000" w:rsidRDefault="00000000" w:rsidRPr="00000000" w14:paraId="000000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pohoršující přezdívka</w:t>
      </w:r>
    </w:p>
    <w:p w:rsidR="00000000" w:rsidDel="00000000" w:rsidP="00000000" w:rsidRDefault="00000000" w:rsidRPr="00000000" w14:paraId="000000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vysmívání se slabostem (handicapům) žáka</w:t>
      </w:r>
    </w:p>
    <w:p w:rsidR="00000000" w:rsidDel="00000000" w:rsidP="00000000" w:rsidRDefault="00000000" w:rsidRPr="00000000" w14:paraId="000000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násilné a manipulativní příkazy, zákazy mluvení s kamarády </w:t>
      </w:r>
    </w:p>
    <w:p w:rsidR="00000000" w:rsidDel="00000000" w:rsidP="00000000" w:rsidRDefault="00000000" w:rsidRPr="00000000" w14:paraId="000000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Neverbální znaky </w:t>
      </w:r>
    </w:p>
    <w:p w:rsidR="00000000" w:rsidDel="00000000" w:rsidP="00000000" w:rsidRDefault="00000000" w:rsidRPr="00000000" w14:paraId="000000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strkání, honění, kopání, údery-rány (nápadné silné, oběť neoplácí)</w:t>
      </w:r>
    </w:p>
    <w:p w:rsidR="00000000" w:rsidDel="00000000" w:rsidP="00000000" w:rsidRDefault="00000000" w:rsidRPr="00000000" w14:paraId="000000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rvačky, kdy jeden z účastníků je nápadně slabší a snaží se uniknout</w:t>
      </w:r>
    </w:p>
    <w:p w:rsidR="00000000" w:rsidDel="00000000" w:rsidP="00000000" w:rsidRDefault="00000000" w:rsidRPr="00000000" w14:paraId="000000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nátlak – dávání peněžitých a jiných darů šikanujícímu (agresoři berou peníze, zabavují nebo ničí věci, přivlastňují si věci oběti, ničí nebo ukradnou učebnice a další školní pomůcky) </w:t>
      </w:r>
    </w:p>
    <w:p w:rsidR="00000000" w:rsidDel="00000000" w:rsidP="00000000" w:rsidRDefault="00000000" w:rsidRPr="00000000" w14:paraId="000000D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Motivy šikany </w:t>
      </w:r>
    </w:p>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Kdo a proč začíná šikanovat?</w:t>
      </w:r>
    </w:p>
    <w:p w:rsidR="00000000" w:rsidDel="00000000" w:rsidP="00000000" w:rsidRDefault="00000000" w:rsidRPr="00000000" w14:paraId="000000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Ten, kdo chce být středem pozornosti, upoutat pozornost. </w:t>
      </w:r>
    </w:p>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 kdo zabíjí nudu, zkouší, co druhý vydrží. </w:t>
      </w:r>
    </w:p>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 kdo chce vykonat „něco velkého.“ </w:t>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 kdo chce předejít svému týrání. </w:t>
      </w:r>
    </w:p>
    <w:p w:rsidR="00000000" w:rsidDel="00000000" w:rsidP="00000000" w:rsidRDefault="00000000" w:rsidRPr="00000000" w14:paraId="000000DD">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Zakrývání šikany </w:t>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Kdo a proč zakrývá šikanování? </w:t>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Oběť. </w:t>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 oběti lze těžko získat podrobnější a často objektivní informace. (pocit viny, úzkosti, strach) </w:t>
      </w:r>
    </w:p>
    <w:p w:rsidR="00000000" w:rsidDel="00000000" w:rsidP="00000000" w:rsidRDefault="00000000" w:rsidRPr="00000000" w14:paraId="000000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Svědci. </w:t>
      </w:r>
    </w:p>
    <w:p w:rsidR="00000000" w:rsidDel="00000000" w:rsidP="00000000" w:rsidRDefault="00000000" w:rsidRPr="00000000" w14:paraId="000000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Svědci i oběť mohou vypovídání považovat za žalování. </w:t>
      </w:r>
    </w:p>
    <w:p w:rsidR="00000000" w:rsidDel="00000000" w:rsidP="00000000" w:rsidRDefault="00000000" w:rsidRPr="00000000" w14:paraId="000000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Agresoři. </w:t>
      </w:r>
    </w:p>
    <w:p w:rsidR="00000000" w:rsidDel="00000000" w:rsidP="00000000" w:rsidRDefault="00000000" w:rsidRPr="00000000" w14:paraId="000000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Agresoři často vynalézavě lžou, používají falešné svědky, nutí oběti ke lhaní nebo odvolání výpovědí.</w:t>
      </w:r>
    </w:p>
    <w:p w:rsidR="00000000" w:rsidDel="00000000" w:rsidP="00000000" w:rsidRDefault="00000000" w:rsidRPr="00000000" w14:paraId="000000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Zákonní zástupci. </w:t>
      </w:r>
    </w:p>
    <w:p w:rsidR="00000000" w:rsidDel="00000000" w:rsidP="00000000" w:rsidRDefault="00000000" w:rsidRPr="00000000" w14:paraId="000000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Někteří zákonní zástupci agresorů chrání své děti za každou cenu, někteří se obávají spolupracovat při vyšetřování. </w:t>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Odpovědnost, trestní postih </w:t>
      </w:r>
    </w:p>
    <w:p w:rsidR="00000000" w:rsidDel="00000000" w:rsidP="00000000" w:rsidRDefault="00000000" w:rsidRPr="00000000" w14:paraId="000000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Šikana z pohledu paragrafů: </w:t>
      </w:r>
    </w:p>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dle Školského zákona č. 561/2004 v souladu ustanovením § 29 Sb. je škola povinna zajišťovat bezpečnost a ochranu zdraví žáků v průběhu všech vzdělávacích a souvisejících aktivit a současně vytvářet podmínky pro jejich zdravý vývoj a pro předcházení vzniku rizikového chování. Každý pracovník školy je povinen řídit se příslušnými pokyny a ustanoveními. Pedagogický pracovník, kterému bude znám případ šikanování a nepřijme v tomto ohledu žádná opatření, se vystavuje riziku trestního postihu pro neoznámení případně nepřekažení trestního činu dle § 167,168 trestního zákona, nadržování dle § 166, schvalování trestního činu dle § 165. Skutkovou podstatou účastnictví na trestném činu dle § 10 může jednání pedagogického pracovníka naplňovat v případě, že o chování žáků věděl a nezabránil spáchání trestného činu (nechal šikanovaného samotného mezi šikanujícími žáky apod.) </w:t>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Žák - agresor, pachatel. K trestní odpovědnosti mladších patnácti let nedochází, neznamená to však, že nemohou být postiženi jeho zákonní zástupci. Nezletilý pachatel může být postižen nařízením ústavní výchovy, může být nad ním stanoven dohled. </w:t>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hlediska trestního zákona může šikanování žáků naplňovat skutkovou podstatu trestních činů či provinění podle § 137 – útisku, § 157 – poškozování cizí věci, § 197 – násilí proti skupině obyvatelů a proti jednotlivci, § 213 - omezování osobní svobody, § 221-224 – ublížení na zdraví, § 234 – loupeže, § 235 – vydírání.</w:t>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Postup při podezření/odhalení šikany </w:t>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Pracovník školy, který se o situaci dozví, sepíše záznam prvotní informace. Ze záznamu musí být jasné, KDO se na pracovníka obrátil, KDY (datum a čas), CO bylo sděleno (zapsat pouze a přesně to, co bylo řečeno, neměnit slova, nic nepřidávat) a JAK SE BUDE POKRAČOVAT (na čem se s oznamovatelem domluvili). Záznam má být podepsán oběma stranami, pokud se však oznamovatel nebude chtít podepsat, skutečnost se pouze poznačí. Zápis pak pracovník školy předá školnímu metodikovi prevence, který celou situaci dále řeší ve spolupráci se školním poradenským pracovištěm. Stejně bude postupováno i v případě písemného oznámení upozornění (i anonymního) ze schránky důvěry. Po celou dobu vyšetřování platí přísný zákaz podávání jakýchkoliv informací o případu pro všechny kromě členů školního poradenského pracoviště. </w:t>
      </w:r>
    </w:p>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Případ bude oznámen vedení školy. </w:t>
      </w:r>
    </w:p>
    <w:p w:rsidR="00000000" w:rsidDel="00000000" w:rsidP="00000000" w:rsidRDefault="00000000" w:rsidRPr="00000000" w14:paraId="000000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Na základě prvotní informace bude proveden diskrétní rozhovor s oznamovatelem a s obětí či oběťmi. </w:t>
      </w:r>
    </w:p>
    <w:p w:rsidR="00000000" w:rsidDel="00000000" w:rsidP="00000000" w:rsidRDefault="00000000" w:rsidRPr="00000000" w14:paraId="000000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Budou vedeny a písemně zaznamenány rozhovory se svědky. </w:t>
      </w:r>
    </w:p>
    <w:p w:rsidR="00000000" w:rsidDel="00000000" w:rsidP="00000000" w:rsidRDefault="00000000" w:rsidRPr="00000000" w14:paraId="000000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Bude vyšetřena situace ve třídním kolektivu </w:t>
      </w:r>
    </w:p>
    <w:p w:rsidR="00000000" w:rsidDel="00000000" w:rsidP="00000000" w:rsidRDefault="00000000" w:rsidRPr="00000000" w14:paraId="000000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Bude zajištěna ochrana oběti (obětem). </w:t>
      </w:r>
    </w:p>
    <w:p w:rsidR="00000000" w:rsidDel="00000000" w:rsidP="00000000" w:rsidRDefault="00000000" w:rsidRPr="00000000" w14:paraId="000000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Bude veden a písemně zaznamenán rozhovor s agresorem (agresory). </w:t>
      </w:r>
    </w:p>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Budou informováni zákonní zástupci oběti, agresorů. Na jednání s vedením školy budou zákonní zástupci agresora informováni o vzniklé situaci a možnostech ohledně potrestání žáka jako jsou: běžná výchovná opatření – napomenutí, důtka třídního učitele, důtka ředitele školy, snížená známka z chování. </w:t>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Bude zorganizována třídnická hodina, kde se celá situace pojmenuje a sdělí se žákům výsledek vyšetřování, případně způsob potrestání agresorů. </w:t>
      </w:r>
    </w:p>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Proběhne rozhovor se zákonnými zástupci oběti </w:t>
      </w:r>
    </w:p>
    <w:p w:rsidR="00000000" w:rsidDel="00000000" w:rsidP="00000000" w:rsidRDefault="00000000" w:rsidRPr="00000000" w14:paraId="000000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Bude se pracovat s agresorem (uvědomování si svého chování a z toho vyplývajících důsledků). </w:t>
      </w:r>
    </w:p>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V případě potřeby bude zabezpečena zjištěné oběti, ale i agresorovi odborná pomoc (PPP, psychoterapeut, psycholog, psychiatr, středisko výchovné péče …) </w:t>
      </w:r>
    </w:p>
    <w:p w:rsidR="00000000" w:rsidDel="00000000" w:rsidP="00000000" w:rsidRDefault="00000000" w:rsidRPr="00000000" w14:paraId="000000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Bude svolána mimořádná třídní schůzka, kde budou zákonní zástupci o celé situaci informováni. </w:t>
      </w:r>
    </w:p>
    <w:p w:rsidR="00000000" w:rsidDel="00000000" w:rsidP="00000000" w:rsidRDefault="00000000" w:rsidRPr="00000000" w14:paraId="000000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Z důvodu nápravy situace bude potřeba následně pracovat s celým třídním kolektivem. </w:t>
      </w:r>
    </w:p>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 v případě pokročilé šikany </w:t>
      </w:r>
    </w:p>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Při náhlém projevu („výbuchu“) brutálního skupinového násilí bude postupováno následovně:</w:t>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Musí být zajištěna bezprostřední ochrana oběti (obětí). </w:t>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Bude na pomoc přivolán další pracovník (pracovníci) školy. </w:t>
      </w:r>
    </w:p>
    <w:p w:rsidR="00000000" w:rsidDel="00000000" w:rsidP="00000000" w:rsidRDefault="00000000" w:rsidRPr="00000000" w14:paraId="000001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Bude zabráněno agresorům v domluvě na křivé výpovědi. </w:t>
      </w:r>
    </w:p>
    <w:p w:rsidR="00000000" w:rsidDel="00000000" w:rsidP="00000000" w:rsidRDefault="00000000" w:rsidRPr="00000000" w14:paraId="000001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Bude věnována dostatečná péče oběti (podpora, uklidnění, ošetření, …). </w:t>
      </w:r>
    </w:p>
    <w:p w:rsidR="00000000" w:rsidDel="00000000" w:rsidP="00000000" w:rsidRDefault="00000000" w:rsidRPr="00000000" w14:paraId="000001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Čin bude nahlášen Policii ČR, OSPOD a naváže se kontakt se specialistou na řešení šikany </w:t>
      </w:r>
    </w:p>
    <w:p w:rsidR="00000000" w:rsidDel="00000000" w:rsidP="00000000" w:rsidRDefault="00000000" w:rsidRPr="00000000" w14:paraId="000001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Vyšetřování protiprávní stránky povede Policie ČR. Vyšetřování vztahů a onemocnění skupiny povede specialista. Škola bude postupovat podle jejich pokynů závěrů. </w:t>
      </w:r>
    </w:p>
    <w:p w:rsidR="00000000" w:rsidDel="00000000" w:rsidP="00000000" w:rsidRDefault="00000000" w:rsidRPr="00000000" w14:paraId="000001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Ve spolupráci s oddělením péče o dítě škola doporučí zákonným zástupcům žáka případná výchovná opatření: </w:t>
      </w:r>
    </w:p>
    <w:p w:rsidR="00000000" w:rsidDel="00000000" w:rsidP="00000000" w:rsidRDefault="00000000" w:rsidRPr="00000000" w14:paraId="00000106">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umístění žáka (agresora) do pobytového oddělení SVP </w:t>
      </w:r>
    </w:p>
    <w:p w:rsidR="00000000" w:rsidDel="00000000" w:rsidP="00000000" w:rsidRDefault="00000000" w:rsidRPr="00000000" w14:paraId="00000107">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realizace dobrovolného diagnostického pobytu žáka v diagnostickém ústavu </w:t>
      </w:r>
    </w:p>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podání návrhu OSPODu (Orgánu sociálně právní ochrany dítěte) k zahájení řízení o nařízení předběžného opatření nebo ústavní výchovy s následným umístěním v diagnostickém ústavu. </w:t>
      </w:r>
    </w:p>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Škola doporučí odbornou pomoc oběti a jejím zákonným zástupcům (PPP, psychoterapeutická péče, psycholog, psychiatr, pediatr). </w:t>
      </w:r>
    </w:p>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Informace pro žáky: „Překonej strach a zajdi za učitelem, kterému důvěřuješ“ (třídní učitel, vedení školy – ředitel školy, zástupkyně ředitele školy, školní psycholožka, výchovná poradkyně </w:t>
      </w:r>
    </w:p>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svěř se rodičům, kamarádovi </w:t>
      </w:r>
    </w:p>
    <w:p w:rsidR="00000000" w:rsidDel="00000000" w:rsidP="00000000" w:rsidRDefault="00000000" w:rsidRPr="00000000" w14:paraId="000001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případě, že nenajdeš odvahu říct to někomu z výše jmenovaných, zavolej na Linku bezpečí. Linka bezpečí: 800 155 155 (bezplatná linka) Také se můžeš obrátit na: Krizové centrum pro děti a dospívající Telefon: 541 229 298 Email: css.sspd@volny.cz Web: http://www.krizovecentrum.cz Hapalova 4, Brno 621 00 Linka bezpečí Celostátní linka pro děti a mládež v krizových životních situacích. Provoz: nonstop Telefon: 116 111 E-mail: pomoc@linkabezpeci.cz Web: </w:t>
      </w:r>
      <w:hyperlink r:id="rId6">
        <w:r w:rsidDel="00000000" w:rsidR="00000000" w:rsidRPr="00000000">
          <w:rPr>
            <w:rFonts w:ascii="Times New Roman" w:cs="Times New Roman" w:eastAsia="Times New Roman" w:hAnsi="Times New Roman"/>
            <w:color w:val="0563c1"/>
            <w:sz w:val="24"/>
            <w:szCs w:val="24"/>
            <w:u w:val="single"/>
            <w:rtl w:val="0"/>
          </w:rPr>
          <w:t xml:space="preserve">www.linkabezpeci.cz</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Informace pro rodiče: </w:t>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Koho kontaktovat? Obrátit se můžete především na vedení školy - ředitel, zástupkyně ředitele školy, školní psycholožka, výchovná poradkyně, třídní učitele a dále pak na následující instituce: Pedagogicko-psychologickou poradnu Telefon: 548 526 802 Email: sladkova@pppbrno.cz Web: www.poradenskecentrum.cz Adresa: Sládkova 45, 613 00 Brno Odbor sociální péče o dítě (OSPOD) http://www.ospod.cz/volna-sekce-1/kontaktujte-ospod/jihomoravsky-kraj/brno/ </w:t>
      </w:r>
    </w:p>
    <w:p w:rsidR="00000000" w:rsidDel="00000000" w:rsidP="00000000" w:rsidRDefault="00000000" w:rsidRPr="00000000" w14:paraId="000001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Šikana učitele a pracovníka školy </w:t>
      </w:r>
    </w:p>
    <w:p w:rsidR="00000000" w:rsidDel="00000000" w:rsidP="00000000" w:rsidRDefault="00000000" w:rsidRPr="00000000" w14:paraId="000001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jde o problém týkající se všech členů školy, není výsledkem osobnostních charakteristik učitele a pracovníka školy - nesmí být chápána jako individuální selhání konkrétního učitele a pracovníka školy.</w:t>
      </w:r>
    </w:p>
    <w:p w:rsidR="00000000" w:rsidDel="00000000" w:rsidP="00000000" w:rsidRDefault="00000000" w:rsidRPr="00000000" w14:paraId="000001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Charakteristika </w:t>
      </w:r>
    </w:p>
    <w:p w:rsidR="00000000" w:rsidDel="00000000" w:rsidP="00000000" w:rsidRDefault="00000000" w:rsidRPr="00000000" w14:paraId="000001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jasně definované role učitel - žák (pracovník školy - žák) jsou narušeny a žák se dostane do pozice větší moci než pedagog, bez ohledu na formálně vyšší moc a autoritu učitele</w:t>
      </w:r>
    </w:p>
    <w:p w:rsidR="00000000" w:rsidDel="00000000" w:rsidP="00000000" w:rsidRDefault="00000000" w:rsidRPr="00000000" w14:paraId="000001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cílem šikany se může stát i velmi zkušený pedagog, který dobře zná svůj předmět, ovládá třídní management a má dobré pedagogické schopnosti. </w:t>
      </w:r>
    </w:p>
    <w:p w:rsidR="00000000" w:rsidDel="00000000" w:rsidP="00000000" w:rsidRDefault="00000000" w:rsidRPr="00000000" w14:paraId="0000011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Principy předcházení šikaně pracovníků na škole </w:t>
      </w:r>
    </w:p>
    <w:p w:rsidR="00000000" w:rsidDel="00000000" w:rsidP="00000000" w:rsidRDefault="00000000" w:rsidRPr="00000000" w14:paraId="000001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dodržování všech opatření proti rozvinutí šikany uvedená v ŠVP </w:t>
      </w:r>
    </w:p>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škola klade důraz na dobré sociální klima, připouští riziko výskytu šikany učitele, otevřeně takové chování odmítá a při výskytu realizuje prevenci či intervenci</w:t>
      </w:r>
    </w:p>
    <w:p w:rsidR="00000000" w:rsidDel="00000000" w:rsidP="00000000" w:rsidRDefault="00000000" w:rsidRPr="00000000" w14:paraId="000001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vedení školy vyjadřuje pedagogům a pracovníkům školy podporu, oceňuje jejich práci, podporuje spolupráci v pedagogickém sboru a zastává nekonfliktní způsob řešení problémů </w:t>
      </w:r>
    </w:p>
    <w:p w:rsidR="00000000" w:rsidDel="00000000" w:rsidP="00000000" w:rsidRDefault="00000000" w:rsidRPr="00000000" w14:paraId="000001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pedagog nastavuje a uplatňuje jasná pravidla ve třídě, na konflikt nebo nerespektování reaguje včas, průběžně pracuje s pravidly v chování a používá stanované důsledky jejich nerespektování; vyhýbá se řešení konfliktu konfrontací ze strany žáka před celou třídou </w:t>
      </w:r>
    </w:p>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nezpůsobuje žádným způsobem ponížení nebo zesměšnění žáka před třídou; při hodnocení žáka zachovává jeho důstojnost </w:t>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problémy neřeší sám, ale ve spolupráci se školním poradenským pracovištěm či vedením školy </w:t>
      </w:r>
    </w:p>
    <w:p w:rsidR="00000000" w:rsidDel="00000000" w:rsidP="00000000" w:rsidRDefault="00000000" w:rsidRPr="00000000" w14:paraId="0000011C">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Postup řešení šikany pracovníka školy </w:t>
      </w:r>
    </w:p>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Při podezření na šikanu učitele se pedagog (pracovník školy) sám, či kolega/kolegyně obrátí na kteréhokoliv člena školního poradenského zařízení a to i formou anonymní schránky důvěry.</w:t>
      </w:r>
    </w:p>
    <w:p w:rsidR="00000000" w:rsidDel="00000000" w:rsidP="00000000" w:rsidRDefault="00000000" w:rsidRPr="00000000" w14:paraId="000001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Na základě této informace situaci citlivě prošetří člen školního poradenského pracoviště, případně jím pozvaný specialista a ve spolupráci s vedením školy zjedná nápravu, k čemuž využije zejména: nástroje sociální diagnostiky v dané třídě ke stanovení sociálního klimatu, odborné podpory a pomoci oběti, zajištění bezpečného prostředí pro všechny zúčastněné. </w:t>
      </w:r>
    </w:p>
    <w:p w:rsidR="00000000" w:rsidDel="00000000" w:rsidP="00000000" w:rsidRDefault="00000000" w:rsidRPr="00000000" w14:paraId="000001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Pro třídu, kde se šikana odehrávala, zajistí škola intervenční program k řešení šikany. </w:t>
      </w:r>
    </w:p>
    <w:p w:rsidR="00000000" w:rsidDel="00000000" w:rsidP="00000000" w:rsidRDefault="00000000" w:rsidRPr="00000000" w14:paraId="000001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 celé situaci a jejím řešení bude informován celý pedagogický sbor </w:t>
      </w:r>
    </w:p>
    <w:p w:rsidR="00000000" w:rsidDel="00000000" w:rsidP="00000000" w:rsidRDefault="00000000" w:rsidRPr="00000000" w14:paraId="0000012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Kázeňská opatření </w:t>
      </w:r>
    </w:p>
    <w:p w:rsidR="00000000" w:rsidDel="00000000" w:rsidP="00000000" w:rsidRDefault="00000000" w:rsidRPr="00000000" w14:paraId="000001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důvodu závažnosti takového jednání se, podle míry agrese, udělují snížené stupně z chování. </w:t>
      </w:r>
    </w:p>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 syndrom týraného, zneužívaného a zanedbávaného dítěte </w:t>
      </w:r>
    </w:p>
    <w:p w:rsidR="00000000" w:rsidDel="00000000" w:rsidP="00000000" w:rsidRDefault="00000000" w:rsidRPr="00000000" w14:paraId="000001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Jedná se o jakoukoliv formu týrání, zneužívání a zanedbávání dítěte, která je pro společnost nepřijatelná. Ohrožuje totiž zdravý vývoj dítěte jak v oblasti jeho tělesného vývoje, tak může mít nepřímé dopady na jeho chování, a to zejména v oblasti emocionální a vztahové. Děti mohou mít díky svým negativním zkušenostem potíže s koncentrací, učením, schopností empatie a s rozvíjením normálních vztahů s druhými. Špatně zvolená forma intervence může mít paradoxně závažné negativní dopady na řešení celé situace. Násilí, které se odehrává v rodině, se může projevovat v chování žáka a může být jedním z důvodů dalších forem rizikového chování (např. záškoláctví, zneužívání návykových látek, sebepoškozování, násilné chování aj.). </w:t>
      </w:r>
    </w:p>
    <w:p w:rsidR="00000000" w:rsidDel="00000000" w:rsidP="00000000" w:rsidRDefault="00000000" w:rsidRPr="00000000" w14:paraId="0000012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Projevy syndromu CAN Změny v chování dítěte: </w:t>
      </w:r>
    </w:p>
    <w:p w:rsidR="00000000" w:rsidDel="00000000" w:rsidP="00000000" w:rsidRDefault="00000000" w:rsidRPr="00000000" w14:paraId="00000126">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Celková stísněnost a nezájem o dění kolem </w:t>
      </w:r>
    </w:p>
    <w:p w:rsidR="00000000" w:rsidDel="00000000" w:rsidP="00000000" w:rsidRDefault="00000000" w:rsidRPr="00000000" w14:paraId="00000127">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Zvýšená opatrnost v kontaktu s dospělými </w:t>
      </w:r>
    </w:p>
    <w:p w:rsidR="00000000" w:rsidDel="00000000" w:rsidP="00000000" w:rsidRDefault="00000000" w:rsidRPr="00000000" w14:paraId="00000128">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Úzkost a vyděšená reakce na konkrétního dospělého</w:t>
      </w:r>
    </w:p>
    <w:p w:rsidR="00000000" w:rsidDel="00000000" w:rsidP="00000000" w:rsidRDefault="00000000" w:rsidRPr="00000000" w14:paraId="000001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vyhýbání se školním a mimoškolním aktivitám </w:t>
      </w:r>
    </w:p>
    <w:p w:rsidR="00000000" w:rsidDel="00000000" w:rsidP="00000000" w:rsidRDefault="00000000" w:rsidRPr="00000000" w14:paraId="0000012A">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nápadně lhostejné postoje, výroky typu „mně je to jedno“ </w:t>
      </w:r>
    </w:p>
    <w:p w:rsidR="00000000" w:rsidDel="00000000" w:rsidP="00000000" w:rsidRDefault="00000000" w:rsidRPr="00000000" w14:paraId="0000012B">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agresivní napadání a šikanování vrstevníků </w:t>
      </w:r>
    </w:p>
    <w:p w:rsidR="00000000" w:rsidDel="00000000" w:rsidP="00000000" w:rsidRDefault="00000000" w:rsidRPr="00000000" w14:paraId="0000012C">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zvýšená citová dráždivost a agresivní projevy na sebemenší podněty</w:t>
      </w:r>
    </w:p>
    <w:p w:rsidR="00000000" w:rsidDel="00000000" w:rsidP="00000000" w:rsidRDefault="00000000" w:rsidRPr="00000000" w14:paraId="000001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potíže se soustředěním a zhoršení prospěchu ve škole </w:t>
      </w:r>
    </w:p>
    <w:p w:rsidR="00000000" w:rsidDel="00000000" w:rsidP="00000000" w:rsidRDefault="00000000" w:rsidRPr="00000000" w14:paraId="0000012E">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váhání s odchodem domů po vyučování </w:t>
      </w:r>
    </w:p>
    <w:p w:rsidR="00000000" w:rsidDel="00000000" w:rsidP="00000000" w:rsidRDefault="00000000" w:rsidRPr="00000000" w14:paraId="0000012F">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neomluvené absence ve škole </w:t>
      </w:r>
    </w:p>
    <w:p w:rsidR="00000000" w:rsidDel="00000000" w:rsidP="00000000" w:rsidRDefault="00000000" w:rsidRPr="00000000" w14:paraId="00000130">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odmítání jídla nebo přejídání </w:t>
      </w:r>
    </w:p>
    <w:p w:rsidR="00000000" w:rsidDel="00000000" w:rsidP="00000000" w:rsidRDefault="00000000" w:rsidRPr="00000000" w14:paraId="00000131">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sebepoškozování </w:t>
      </w:r>
    </w:p>
    <w:p w:rsidR="00000000" w:rsidDel="00000000" w:rsidP="00000000" w:rsidRDefault="00000000" w:rsidRPr="00000000" w14:paraId="00000132">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útěky z domova </w:t>
      </w:r>
    </w:p>
    <w:p w:rsidR="00000000" w:rsidDel="00000000" w:rsidP="00000000" w:rsidRDefault="00000000" w:rsidRPr="00000000" w14:paraId="0000013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Viditelné známky na těle dítěte: </w:t>
      </w:r>
    </w:p>
    <w:p w:rsidR="00000000" w:rsidDel="00000000" w:rsidP="00000000" w:rsidRDefault="00000000" w:rsidRPr="00000000" w14:paraId="00000135">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opakovaná zranění včetně zlomenin </w:t>
      </w:r>
    </w:p>
    <w:p w:rsidR="00000000" w:rsidDel="00000000" w:rsidP="00000000" w:rsidRDefault="00000000" w:rsidRPr="00000000" w14:paraId="00000136">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modřiny </w:t>
      </w:r>
    </w:p>
    <w:p w:rsidR="00000000" w:rsidDel="00000000" w:rsidP="00000000" w:rsidRDefault="00000000" w:rsidRPr="00000000" w14:paraId="00000137">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řezné rány </w:t>
      </w:r>
    </w:p>
    <w:p w:rsidR="00000000" w:rsidDel="00000000" w:rsidP="00000000" w:rsidRDefault="00000000" w:rsidRPr="00000000" w14:paraId="00000138">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otoky částí těla, například rtů, tváří, zápěstí</w:t>
      </w:r>
    </w:p>
    <w:p w:rsidR="00000000" w:rsidDel="00000000" w:rsidP="00000000" w:rsidRDefault="00000000" w:rsidRPr="00000000" w14:paraId="00000139">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stopy po svazování </w:t>
      </w:r>
    </w:p>
    <w:p w:rsidR="00000000" w:rsidDel="00000000" w:rsidP="00000000" w:rsidRDefault="00000000" w:rsidRPr="00000000" w14:paraId="0000013A">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otisky různých předmětů na těle </w:t>
      </w:r>
    </w:p>
    <w:p w:rsidR="00000000" w:rsidDel="00000000" w:rsidP="00000000" w:rsidRDefault="00000000" w:rsidRPr="00000000" w14:paraId="0000013B">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natrhnutí ucha </w:t>
      </w:r>
    </w:p>
    <w:p w:rsidR="00000000" w:rsidDel="00000000" w:rsidP="00000000" w:rsidRDefault="00000000" w:rsidRPr="00000000" w14:paraId="0000013C">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otisky dlaně a prstů </w:t>
      </w:r>
    </w:p>
    <w:p w:rsidR="00000000" w:rsidDel="00000000" w:rsidP="00000000" w:rsidRDefault="00000000" w:rsidRPr="00000000" w14:paraId="0000013D">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stopy po opaření nebo popálení cigaretou </w:t>
      </w:r>
    </w:p>
    <w:p w:rsidR="00000000" w:rsidDel="00000000" w:rsidP="00000000" w:rsidRDefault="00000000" w:rsidRPr="00000000" w14:paraId="000001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všechno je týrání a jak jej poznat </w:t>
      </w:r>
    </w:p>
    <w:p w:rsidR="00000000" w:rsidDel="00000000" w:rsidP="00000000" w:rsidRDefault="00000000" w:rsidRPr="00000000" w14:paraId="000001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fyzické týrání - jakékoli opakované násilné projevy vůči dítěti (bití, škrábání, kopání, tahání za vlasy, apod.). Fyzické násilí může i nemusí zanechávat viditelné následky. Může vést k vážnému ohrožení zdraví i života jedince, vždy negativně ovlivňuje jeho psychiku.</w:t>
      </w:r>
    </w:p>
    <w:p w:rsidR="00000000" w:rsidDel="00000000" w:rsidP="00000000" w:rsidRDefault="00000000" w:rsidRPr="00000000" w14:paraId="000001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psychické týrání – patří sem nadávky, ponižování, neustálá a nepřiměřená kritika, zesměšňování dítěte, výhružky, zvýšená kontrola, zamezování ve styku s vrstevníky, apod. Za psychické týrání považuje WHO (Světová zdravotnická organizace) také přítomnost dítěte u domácího násilí (tj. pokud dítě vidí či slyší násilné projevy, vidí důsledky násilí). Pokud jsou děti svědky domácího násilí, často se projevují stejně jako děti-oběti. Rovněž i důsledky pro jejich další vývoj a život jsou srovnatelné s těmi, s nimiž se potýkají děti, které jsou v roli oběti. </w:t>
      </w:r>
    </w:p>
    <w:p w:rsidR="00000000" w:rsidDel="00000000" w:rsidP="00000000" w:rsidRDefault="00000000" w:rsidRPr="00000000" w14:paraId="000001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Některé známky zanedbávání dítěte:</w:t>
      </w:r>
    </w:p>
    <w:p w:rsidR="00000000" w:rsidDel="00000000" w:rsidP="00000000" w:rsidRDefault="00000000" w:rsidRPr="00000000" w14:paraId="000001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trvalý hlad </w:t>
      </w:r>
    </w:p>
    <w:p w:rsidR="00000000" w:rsidDel="00000000" w:rsidP="00000000" w:rsidRDefault="00000000" w:rsidRPr="00000000" w14:paraId="00000143">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podvýživa </w:t>
      </w:r>
    </w:p>
    <w:p w:rsidR="00000000" w:rsidDel="00000000" w:rsidP="00000000" w:rsidRDefault="00000000" w:rsidRPr="00000000" w14:paraId="00000144">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chudá slovní zásoba </w:t>
      </w:r>
    </w:p>
    <w:p w:rsidR="00000000" w:rsidDel="00000000" w:rsidP="00000000" w:rsidRDefault="00000000" w:rsidRPr="00000000" w14:paraId="00000145">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špatná hygiena </w:t>
      </w:r>
    </w:p>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zkažené zuby a časté záněty dásní </w:t>
      </w:r>
    </w:p>
    <w:p w:rsidR="00000000" w:rsidDel="00000000" w:rsidP="00000000" w:rsidRDefault="00000000" w:rsidRPr="00000000" w14:paraId="00000147">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dítě není očkované proti nemocím </w:t>
      </w:r>
    </w:p>
    <w:p w:rsidR="00000000" w:rsidDel="00000000" w:rsidP="00000000" w:rsidRDefault="00000000" w:rsidRPr="00000000" w14:paraId="00000148">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nevhodné oblečení vzhledem k počasí </w:t>
      </w:r>
    </w:p>
    <w:p w:rsidR="00000000" w:rsidDel="00000000" w:rsidP="00000000" w:rsidRDefault="00000000" w:rsidRPr="00000000" w14:paraId="00000149">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nedostatek dohledu – dítě je večer doma samo, venku pobývá dlouho do tmy a bez dozoru apod. </w:t>
      </w:r>
    </w:p>
    <w:p w:rsidR="00000000" w:rsidDel="00000000" w:rsidP="00000000" w:rsidRDefault="00000000" w:rsidRPr="00000000" w14:paraId="0000014A">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vyčerpanost, přepracovanost </w:t>
      </w:r>
    </w:p>
    <w:p w:rsidR="00000000" w:rsidDel="00000000" w:rsidP="00000000" w:rsidRDefault="00000000" w:rsidRPr="00000000" w14:paraId="0000014B">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 dítětem se nikdo neučí, nezajímá se o jeho školní povinnosti </w:t>
      </w:r>
    </w:p>
    <w:p w:rsidR="00000000" w:rsidDel="00000000" w:rsidP="00000000" w:rsidRDefault="00000000" w:rsidRPr="00000000" w14:paraId="0000014C">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vyhození z domova </w:t>
      </w:r>
    </w:p>
    <w:p w:rsidR="00000000" w:rsidDel="00000000" w:rsidP="00000000" w:rsidRDefault="00000000" w:rsidRPr="00000000" w14:paraId="000001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Některé projevy zanedbávaného dítěte: </w:t>
      </w:r>
    </w:p>
    <w:p w:rsidR="00000000" w:rsidDel="00000000" w:rsidP="00000000" w:rsidRDefault="00000000" w:rsidRPr="00000000" w14:paraId="0000014E">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má chudé nebo velmi špatné vztahy s rodiči </w:t>
      </w:r>
    </w:p>
    <w:p w:rsidR="00000000" w:rsidDel="00000000" w:rsidP="00000000" w:rsidRDefault="00000000" w:rsidRPr="00000000" w14:paraId="0000014F">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touží po citu a pozornosti jakéhokoliv dospělého (nedělá rozdíly mezi blízkými a cizími lidmi, vrhá se k cizím dospělým, odešlo by s nimi) </w:t>
      </w:r>
    </w:p>
    <w:p w:rsidR="00000000" w:rsidDel="00000000" w:rsidP="00000000" w:rsidRDefault="00000000" w:rsidRPr="00000000" w14:paraId="00000150">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je neobvykle unavené až apatické, někdy naopak nezvládnutelné </w:t>
      </w:r>
    </w:p>
    <w:p w:rsidR="00000000" w:rsidDel="00000000" w:rsidP="00000000" w:rsidRDefault="00000000" w:rsidRPr="00000000" w14:paraId="00000151">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všechno jí hltavě a hladově </w:t>
      </w:r>
    </w:p>
    <w:p w:rsidR="00000000" w:rsidDel="00000000" w:rsidP="00000000" w:rsidRDefault="00000000" w:rsidRPr="00000000" w14:paraId="00000152">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chodí za školu nebo do ní chodí pozdě </w:t>
      </w:r>
    </w:p>
    <w:p w:rsidR="00000000" w:rsidDel="00000000" w:rsidP="00000000" w:rsidRDefault="00000000" w:rsidRPr="00000000" w14:paraId="00000153">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má potíže s učením </w:t>
      </w:r>
    </w:p>
    <w:p w:rsidR="00000000" w:rsidDel="00000000" w:rsidP="00000000" w:rsidRDefault="00000000" w:rsidRPr="00000000" w14:paraId="00000154">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zdráhá se odcházet domů </w:t>
      </w:r>
    </w:p>
    <w:p w:rsidR="00000000" w:rsidDel="00000000" w:rsidP="00000000" w:rsidRDefault="00000000" w:rsidRPr="00000000" w14:paraId="00000155">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houpá se, cucá věci nebo prsty, kýve hlavou </w:t>
      </w:r>
    </w:p>
    <w:p w:rsidR="00000000" w:rsidDel="00000000" w:rsidP="00000000" w:rsidRDefault="00000000" w:rsidRPr="00000000" w14:paraId="00000156">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žebrá o jídlo, peníze nebo jiné věci </w:t>
      </w:r>
    </w:p>
    <w:p w:rsidR="00000000" w:rsidDel="00000000" w:rsidP="00000000" w:rsidRDefault="00000000" w:rsidRPr="00000000" w14:paraId="000001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 řešení při podezření na týrání, zanedbávání dítěte </w:t>
      </w:r>
    </w:p>
    <w:p w:rsidR="00000000" w:rsidDel="00000000" w:rsidP="00000000" w:rsidRDefault="00000000" w:rsidRPr="00000000" w14:paraId="000001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Pokud má učitel podezření na týrání, zneužívání či zanedbávání dítěte, musí o tom vždy informovat ředitele školy a některého ze členů ŠPP (školní psycholožku, metodika prevence, výchovnou poradkyni). Pokud se učiteli svěří dítě samo, NIKDY NESMÍ UČITEL DÍTĚTI SLIBOVAT MLČENLIVOST. Můžete říci, že nikdo nesmí dítěti takto ubližovat a že uděláte vše proto, aby se to už neopakovalo. ŠPP po poradě s vedením školy navrhne další postup: </w:t>
      </w:r>
    </w:p>
    <w:p w:rsidR="00000000" w:rsidDel="00000000" w:rsidP="00000000" w:rsidRDefault="00000000" w:rsidRPr="00000000" w14:paraId="000001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Soukromý rozhovor školní psycholožky s žákem. </w:t>
      </w:r>
    </w:p>
    <w:p w:rsidR="00000000" w:rsidDel="00000000" w:rsidP="00000000" w:rsidRDefault="00000000" w:rsidRPr="00000000" w14:paraId="000001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Pokud se s žákem nepodaří navázat kontakt, doporučení kontaktu na terapeutické centrum nebo anonymní telefonické Linky bezpečí. </w:t>
      </w:r>
    </w:p>
    <w:p w:rsidR="00000000" w:rsidDel="00000000" w:rsidP="00000000" w:rsidRDefault="00000000" w:rsidRPr="00000000" w14:paraId="000001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Diskrétní rozhovor školní psycholožky se spolužáky či sourozenci žáka. </w:t>
      </w:r>
    </w:p>
    <w:p w:rsidR="00000000" w:rsidDel="00000000" w:rsidP="00000000" w:rsidRDefault="00000000" w:rsidRPr="00000000" w14:paraId="000001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Pokud se ukáže, že je dítě obětí jakékoli formy týrání (patří sem i přítomnost dítěte při domácím násilí), zneužívání či zanedbávání, které splňuje skutkovou podstatu trestného činu, je vedení školy povinno tuto skutečnost oznámit Policii ČR a OSPODu. Pokud tak neučiní, porušuje § 368 Trestního zákona. V případě pouhého podezření na spáchání těchto trestných činů se škola obrátí bezodkladně na OSPOD. </w:t>
      </w:r>
    </w:p>
    <w:p w:rsidR="00000000" w:rsidDel="00000000" w:rsidP="00000000" w:rsidRDefault="00000000" w:rsidRPr="00000000" w14:paraId="0000015D">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Sexuální zneužívání </w:t>
      </w:r>
    </w:p>
    <w:p w:rsidR="00000000" w:rsidDel="00000000" w:rsidP="00000000" w:rsidRDefault="00000000" w:rsidRPr="00000000" w14:paraId="000001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Sexuální zneužívání je každé nepřiměřené vystavení dítěte sexuálnímu činu nebo chování, které vede k uspokojování potřeb zneuživatele. Do 15 let věku dítěte je jakékoli jednání sexuálního charakteru směřující vůči jeho osobě považováno za pohlavní zneužití a tedy trestný čin, který jsme ze zákona povinni hlásit OSPODu a Policii ČR (ať už se jedná o dotýkání se dítěte na intimních místech, pohlavní styk s ním, nucení dítěte k těmto či podobným aktivitám). </w:t>
      </w:r>
    </w:p>
    <w:p w:rsidR="00000000" w:rsidDel="00000000" w:rsidP="00000000" w:rsidRDefault="00000000" w:rsidRPr="00000000" w14:paraId="000001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 při svěření se dítěte učiteli s pohlavním zneužitím </w:t>
      </w:r>
    </w:p>
    <w:p w:rsidR="00000000" w:rsidDel="00000000" w:rsidP="00000000" w:rsidRDefault="00000000" w:rsidRPr="00000000" w14:paraId="000001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Je potřeba si uvědomit, že jde o velmi citlivou záležitost. </w:t>
      </w:r>
    </w:p>
    <w:p w:rsidR="00000000" w:rsidDel="00000000" w:rsidP="00000000" w:rsidRDefault="00000000" w:rsidRPr="00000000" w14:paraId="000001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Vyslechnout dítě, nic z jeho slov nezpochybňovat – podrobnější vyšetřování nechat na psychologovi a policii. </w:t>
      </w:r>
    </w:p>
    <w:p w:rsidR="00000000" w:rsidDel="00000000" w:rsidP="00000000" w:rsidRDefault="00000000" w:rsidRPr="00000000" w14:paraId="000001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Ocenit dítě, že se vám svěřilo a ujistit ho, že pro ně uděláte vše, co je ve vašich silách. Je vhodně dítěti sdělit, že skutečnost musíte ohlásit na policii a zabránit tak dalšímu opakování zneužívání. Pokud vás dítě prosí, abyste o tomto nikomu neříkali, NESMÍTE MU ani tak SLÍBIT SVOU MLČENLIVOST. </w:t>
      </w:r>
    </w:p>
    <w:p w:rsidR="00000000" w:rsidDel="00000000" w:rsidP="00000000" w:rsidRDefault="00000000" w:rsidRPr="00000000" w14:paraId="000001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Bezodkladně své zjištění oznámit řediteli školy a školní psycholožce. </w:t>
      </w:r>
    </w:p>
    <w:p w:rsidR="00000000" w:rsidDel="00000000" w:rsidP="00000000" w:rsidRDefault="00000000" w:rsidRPr="00000000" w14:paraId="000001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Podezření na trestný čin pohlavního zneužití hlásí škola OSPODu. Pokud se jedná o hodnověrně potvrzené podezření, obrací se škola na policii ČR. 8. Pokud se zneužívání dopouští zákonný zástupce, NESMÍME V ŽÁDNÉM PŘÍPADĚ informovat zákonné zástupce o tom, že se nám dítě svěřilo. Stejný postup platí, pokud přijde informace nepřímo – vyplyne z ankety, od spolužáků, či z jiného zdroje. Učitel se dítěte nevyptává a jde svůj poznatek sdělit rovnou řediteli školy a školní psycholožce. </w:t>
      </w:r>
    </w:p>
    <w:p w:rsidR="00000000" w:rsidDel="00000000" w:rsidP="00000000" w:rsidRDefault="00000000" w:rsidRPr="00000000" w14:paraId="0000016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Domácí násilí v rodině dítěte </w:t>
      </w:r>
    </w:p>
    <w:p w:rsidR="00000000" w:rsidDel="00000000" w:rsidP="00000000" w:rsidRDefault="00000000" w:rsidRPr="00000000" w14:paraId="000001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Domácí násilí představuje obvykle fyzické, psychické, nebo sexuální násilí mezi blízkými osobami, k němuž dochází skrytě v soukromí. Je typické, že se intenzita násilného chování v průběhu času stupňuje, což snižuje schopnost oběti i agresora toto chování zastavit a pracovat na nápravě narušeného vztahu. Děti jsou považovány za svědky domácího násilí, pokud vidí či slyší násilné projevy, vidí důsledky (zranění) násilí. Přítomnost dítěte u domácího násilí považuje WHO (Světová zdravotnická organizace) za psychické týrání dítěte. Pokud jsou děti svědky domácího násilí, často se projevují stejně, jako děti-přímé oběti týrání. Rovněž i důsledky pro jejich další vývoj a život jsou srovnatelné s těmi, s nimiž se potýkají děti, které jsou v roli oběti týrání. Proto je pedagog povinen jednat v okamžiku, kdy se dítě zmíní o opakovaném násilí mezi členy domácnosti, v níž žije, a jehož je dítě svědkem. </w:t>
      </w:r>
    </w:p>
    <w:p w:rsidR="00000000" w:rsidDel="00000000" w:rsidP="00000000" w:rsidRDefault="00000000" w:rsidRPr="00000000" w14:paraId="000001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Klíčové charakteristiky domácího násilí: </w:t>
      </w:r>
    </w:p>
    <w:p w:rsidR="00000000" w:rsidDel="00000000" w:rsidP="00000000" w:rsidRDefault="00000000" w:rsidRPr="00000000" w14:paraId="00000168">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Je opakované.</w:t>
      </w:r>
    </w:p>
    <w:p w:rsidR="00000000" w:rsidDel="00000000" w:rsidP="00000000" w:rsidRDefault="00000000" w:rsidRPr="00000000" w14:paraId="000001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Je neveřejné, probíhá v soukromí domácnosti. </w:t>
      </w:r>
    </w:p>
    <w:p w:rsidR="00000000" w:rsidDel="00000000" w:rsidP="00000000" w:rsidRDefault="00000000" w:rsidRPr="00000000" w14:paraId="0000016A">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Eskaluje. Domácí násilí se stupňuje jak ve svých formách (od urážek a ponižování až k fyzickému násilí), tak i ve své hloubce (od první facky až po velice brutální napadání, jež může vést k ohrožení na životě). </w:t>
      </w:r>
    </w:p>
    <w:p w:rsidR="00000000" w:rsidDel="00000000" w:rsidP="00000000" w:rsidRDefault="00000000" w:rsidRPr="00000000" w14:paraId="0000016B">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Role oběti a agresora jsou jasně rozdělené, nezaměňují se. </w:t>
      </w:r>
    </w:p>
    <w:p w:rsidR="00000000" w:rsidDel="00000000" w:rsidP="00000000" w:rsidRDefault="00000000" w:rsidRPr="00000000" w14:paraId="0000016C">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Zcela zásadní pro identifikaci násilí je zneužívání moci a kontroly, která v oběti vzbuzuje strach. </w:t>
      </w:r>
    </w:p>
    <w:p w:rsidR="00000000" w:rsidDel="00000000" w:rsidP="00000000" w:rsidRDefault="00000000" w:rsidRPr="00000000" w14:paraId="0000016D">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Pachatel bývá násilný většinou jen ke své oběti, nikoli navenek, mívá „dvojí tvář“. Okolí se může jevit sympatický. Pouze část pachatelů je agresivní i navenek. </w:t>
      </w:r>
    </w:p>
    <w:p w:rsidR="00000000" w:rsidDel="00000000" w:rsidP="00000000" w:rsidRDefault="00000000" w:rsidRPr="00000000" w14:paraId="0000016E">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Pachatel považuje svoje chování za ospravedlnitelné, má pocit nároku na takové chování. </w:t>
      </w:r>
    </w:p>
    <w:p w:rsidR="00000000" w:rsidDel="00000000" w:rsidP="00000000" w:rsidRDefault="00000000" w:rsidRPr="00000000" w14:paraId="0000016F">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K domácímu násilí dochází v cyklech: znamená to, že se střídají období vzrůstání napětí a násilí, období relativního klidu a opětovného narůstání tenze a opětovného násilí. </w:t>
      </w:r>
    </w:p>
    <w:p w:rsidR="00000000" w:rsidDel="00000000" w:rsidP="00000000" w:rsidRDefault="00000000" w:rsidRPr="00000000" w14:paraId="00000170">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Chování oběti je zaměřeno na zajištění přežití (např. minimalizace nebo snižování násilí, přebírání odpovědnosti za násilí, ochrana násilníka, setrvávání v násilném vztahu). Doporučené postupy při podezření na domácí násilí </w:t>
      </w:r>
    </w:p>
    <w:p w:rsidR="00000000" w:rsidDel="00000000" w:rsidP="00000000" w:rsidRDefault="00000000" w:rsidRPr="00000000" w14:paraId="000001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Pokud se dítě samo svěří učiteli o domácím násilí v rodině, měl by mu učitel projevit důvěru, nebagatelizovat jeho sdělení, neobviňovat jej ze lži a podpořit jej. Měl by jej informovat o tom, že se na domácí násilí vztahuje ohlašovací povinnost a on musí jednat v souladu s ní, aby dítě ochránil.</w:t>
      </w:r>
    </w:p>
    <w:p w:rsidR="00000000" w:rsidDel="00000000" w:rsidP="00000000" w:rsidRDefault="00000000" w:rsidRPr="00000000" w14:paraId="000001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Podezření na domácí násilí v rodině dítěte neprodleně oznámit řediteli školy a některému ze členů ŠPP. </w:t>
      </w:r>
    </w:p>
    <w:p w:rsidR="00000000" w:rsidDel="00000000" w:rsidP="00000000" w:rsidRDefault="00000000" w:rsidRPr="00000000" w14:paraId="000001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Škola informuje OSPOD o svém podezření z ohrožování výchovy dítěte. </w:t>
      </w:r>
    </w:p>
    <w:p w:rsidR="00000000" w:rsidDel="00000000" w:rsidP="00000000" w:rsidRDefault="00000000" w:rsidRPr="00000000" w14:paraId="000001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Pokud se na pedagoga obrátí rodič – oběť domácího násilí, měl by jej pedagog odkázat na další odborníky, kteří se této problematice systematicky věnují (viz Síť partnerů) či pracovníky ŠPP. </w:t>
      </w:r>
    </w:p>
    <w:p w:rsidR="00000000" w:rsidDel="00000000" w:rsidP="00000000" w:rsidRDefault="00000000" w:rsidRPr="00000000" w14:paraId="000001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V žádném případě neřešit podezření na domácí násilí rozhovorem s rodičem-agresorem, tento postup by se mohl obrátit proti dítěti. Co by mělo v případném rozhovoru, když se vám dítě svěří, určitě zaznít? </w:t>
      </w:r>
    </w:p>
    <w:p w:rsidR="00000000" w:rsidDel="00000000" w:rsidP="00000000" w:rsidRDefault="00000000" w:rsidRPr="00000000" w14:paraId="00000176">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Násilí a to, co se doma odehrává, není vinou dítěte. </w:t>
      </w:r>
    </w:p>
    <w:p w:rsidR="00000000" w:rsidDel="00000000" w:rsidP="00000000" w:rsidRDefault="00000000" w:rsidRPr="00000000" w14:paraId="00000177">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Za násilí nemohou ani sourozenci. </w:t>
      </w:r>
    </w:p>
    <w:p w:rsidR="00000000" w:rsidDel="00000000" w:rsidP="00000000" w:rsidRDefault="00000000" w:rsidRPr="00000000" w14:paraId="00000178">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Za násilí je odpovědný ten, kdo jej vykonává. </w:t>
      </w:r>
    </w:p>
    <w:p w:rsidR="00000000" w:rsidDel="00000000" w:rsidP="00000000" w:rsidRDefault="00000000" w:rsidRPr="00000000" w14:paraId="00000179">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Je velmi dobře, že se rozhodlo o situaci někomu říci. </w:t>
      </w:r>
    </w:p>
    <w:p w:rsidR="00000000" w:rsidDel="00000000" w:rsidP="00000000" w:rsidRDefault="00000000" w:rsidRPr="00000000" w14:paraId="0000017A">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Nikdo nemá právo se k někomu chovat násilně a to ani v rodině, ani když je silnější, ani když je to zákonný zástupce. </w:t>
      </w:r>
    </w:p>
    <w:p w:rsidR="00000000" w:rsidDel="00000000" w:rsidP="00000000" w:rsidRDefault="00000000" w:rsidRPr="00000000" w14:paraId="0000017B">
      <w:pPr>
        <w:spacing w:line="360" w:lineRule="auto"/>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Násilí dítě nemůže zastavit samo, ale jen s pomocí okolí, proto je tak důležité, že se svěřilo. </w:t>
      </w:r>
    </w:p>
    <w:p w:rsidR="00000000" w:rsidDel="00000000" w:rsidP="00000000" w:rsidRDefault="00000000" w:rsidRPr="00000000" w14:paraId="000001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Nevhodné postupy </w:t>
      </w:r>
    </w:p>
    <w:p w:rsidR="00000000" w:rsidDel="00000000" w:rsidP="00000000" w:rsidRDefault="00000000" w:rsidRPr="00000000" w14:paraId="000001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Škola nemůže poskytovat terapeutické služby. Pedagog by se měl rovněž vyhnout postupům, které mohou dítě poškodit (stigmatizovat, traumatizovat jej apod.), jako je např. otevřené řešení podezření před třídou; nepřiměřený tlak na dítě, aby hovořilo o problému doma; obvinění ze lži. </w:t>
      </w:r>
    </w:p>
    <w:p w:rsidR="00000000" w:rsidDel="00000000" w:rsidP="00000000" w:rsidRDefault="00000000" w:rsidRPr="00000000" w14:paraId="000001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Krizový plán pro prevenci vzniku problémových situací týkajících se žáků s PAS </w:t>
      </w:r>
    </w:p>
    <w:p w:rsidR="00000000" w:rsidDel="00000000" w:rsidP="00000000" w:rsidRDefault="00000000" w:rsidRPr="00000000" w14:paraId="000001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Poruchy autistického spektra (dále jen „PAS“) jsou skupinou poruch, které se diagnostikují na základě projevů chování. Jde o vývojové poruchy, mezi které jsou řazeny mj. dětský autismus, atypický autismus, Rettův syndrom, Aspergerův syndrom, jiné pervazivní vývojové poruchy, pervazivní vývojová porucha nespecifikovaná. </w:t>
      </w:r>
    </w:p>
    <w:p w:rsidR="00000000" w:rsidDel="00000000" w:rsidP="00000000" w:rsidRDefault="00000000" w:rsidRPr="00000000" w14:paraId="000001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Základní diagnostická triáda PAS zahrnuje různou míru narušení v těchto oblastech:</w:t>
      </w:r>
    </w:p>
    <w:p w:rsidR="00000000" w:rsidDel="00000000" w:rsidP="00000000" w:rsidRDefault="00000000" w:rsidRPr="00000000" w14:paraId="000001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sociální interakce a sociálního chování, </w:t>
      </w:r>
    </w:p>
    <w:p w:rsidR="00000000" w:rsidDel="00000000" w:rsidP="00000000" w:rsidRDefault="00000000" w:rsidRPr="00000000" w14:paraId="000001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verbální i neverbální komunikace, </w:t>
      </w:r>
    </w:p>
    <w:p w:rsidR="00000000" w:rsidDel="00000000" w:rsidP="00000000" w:rsidRDefault="00000000" w:rsidRPr="00000000" w14:paraId="000001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oblasti představivosti a hry, omezených vzorců chování, zájmů nebo aktivit. Častým projevem jsou stereotypní pohyby, zvláštní zájmy, omezená schopnost spontánně sdílet s ostatními dětmi radost a zájmy, či rigidní a kompulzivní (nutkavé) chování. Četnost takového chování se zvyšuje při nadměrné stresové zátěži žáka. To může být znamením „přetažení“ žáka. Při prevenci vzniku nežádoucího chování, stresu či afektu je třeba mít na paměti, že žák s PAS v zátěžové a pro něj nestandardní situaci může opomíjet své základní životní potřeby, jako např. fyziologická potřeba, příjem potravy, tekutin. Pokud pozorujeme na žákovi neklid, je vhodné nabídnout pití, připomenout jídlo, pamatovat na toaletu. Může se stát, že je žák dehydratovaný, hladový atd., ale sám tyto potřeby aktivně nevyřeší. Únava a „přetažení“ jsou signálem potřeby odpočinku, který dokáže navodit zklidnění. Pokud stereotypní rigidní projevy nejsou sebepoškozujícího, okolí poškozujícího nebo ohrožujícího charakteru, je nutné nelpět na jejich zastavení, postupně odezní. Tyto projevy nesmí být důvodem jakékoliv formy trestání žáka. K projevům v oblasti tzv. diagnostické triády je často přidružena přecitlivělost na různé podněty jako zvuky, světlo, barvy, pachy, doteky apod. Znalost a respekt k žákově přecitlivělosti jsou nezbytným prvkem prevence vzniku jeho nežádoucího nebo až afektivního chování. Stupeň závažnosti poruch bývá různý, typická je také značná variabilita projevů. Tato variabilita vyžaduje pro každého žáka individuální přístup a postupy „na tělo“. Z tohoto důvodu bude na škole žákům s PAS vypracován individuální krizový plán – pokud je nutný a doporučen (dále jen IKP). Pro úspěšné předcházení vzniku problémových situací je zásadní přenos a sdílení informací mezi všemi zainteresovanými stranami – tj. zákonnými zástupci, ošetřujícím lékařem, vyučujícími, odpovědným školským poradenským zařízením i ostatními žáky. </w:t>
      </w:r>
    </w:p>
    <w:p w:rsidR="00000000" w:rsidDel="00000000" w:rsidP="00000000" w:rsidRDefault="00000000" w:rsidRPr="00000000" w14:paraId="00000184">
      <w:pPr>
        <w:spacing w:line="360" w:lineRule="auto"/>
        <w:jc w:val="both"/>
        <w:rPr>
          <w:rFonts w:ascii="Times New Roman" w:cs="Times New Roman" w:eastAsia="Times New Roman" w:hAnsi="Times New Roman"/>
          <w:sz w:val="24"/>
          <w:szCs w:val="24"/>
        </w:rPr>
      </w:pPr>
      <w:bookmarkStart w:colFirst="0" w:colLast="0" w:name="_l4sbmx1rc9uu" w:id="0"/>
      <w:bookmarkEnd w:id="0"/>
      <w:r w:rsidDel="00000000" w:rsidR="00000000" w:rsidRPr="00000000">
        <w:rPr>
          <w:rFonts w:ascii="Times New Roman" w:cs="Times New Roman" w:eastAsia="Times New Roman" w:hAnsi="Times New Roman"/>
          <w:sz w:val="24"/>
          <w:szCs w:val="24"/>
          <w:rtl w:val="0"/>
        </w:rPr>
        <w:t xml:space="preserve">Osoba pověřená školou ke komunikaci s jednotlivými stranami, koordinaci činností a vypracování individuálního krizového plánu je s pomocí všech zúčastněných školní psycholožka. Postupy uvedené v IKP určují konkrétní kompetence a odpovědnost jednotlivých zaměstnanců. Krizový plán popisuje konkrétní kroky při vzniku nevhodného chování, problémového chování či problémové situace, vymezení kompetencí a odpovědnosti jednotlivých zaměstnanců, včetně přesného stanovení podmínek, kdy a za jakých okolností škola žádá o pomoc jiné odborníky, např. linku 155. Za zcela neadekvátní a neakceptovatelný postup školy pro zajištění bezpečí a ochrany zdraví žáků v případě vyústění nežádoucích projevů chování žáka s PAS je psychický či fyzický trest. </w:t>
      </w:r>
    </w:p>
    <w:p w:rsidR="00000000" w:rsidDel="00000000" w:rsidP="00000000" w:rsidRDefault="00000000" w:rsidRPr="00000000" w14:paraId="000001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Jde o otevřený dokument, je možné jej průběžně doplňovat.</w:t>
      </w:r>
    </w:p>
    <w:p w:rsidR="00000000" w:rsidDel="00000000" w:rsidP="00000000" w:rsidRDefault="00000000" w:rsidRPr="00000000" w14:paraId="000001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Vypracovala dle podkladů PPP Sládkova Mgr. Alena Repová</w:t>
      </w:r>
    </w:p>
    <w:p w:rsidR="00000000" w:rsidDel="00000000" w:rsidP="00000000" w:rsidRDefault="00000000" w:rsidRPr="00000000" w14:paraId="000001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Září 2024</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C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linkabezpeci.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